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961A" w14:textId="77777777" w:rsidR="00A4782C" w:rsidRDefault="00A4782C">
      <w:pPr>
        <w:spacing w:after="0" w:line="200" w:lineRule="exact"/>
        <w:rPr>
          <w:sz w:val="20"/>
          <w:szCs w:val="20"/>
        </w:rPr>
      </w:pPr>
    </w:p>
    <w:p w14:paraId="7E6934D0" w14:textId="1EA3BDCD" w:rsidR="00A4782C" w:rsidRPr="00EE0239" w:rsidRDefault="00DB05E9">
      <w:pPr>
        <w:spacing w:before="32" w:after="0" w:line="276" w:lineRule="exact"/>
        <w:ind w:left="160" w:right="110"/>
        <w:jc w:val="both"/>
        <w:rPr>
          <w:rFonts w:ascii="Times New Roman" w:eastAsia="Times New Roman" w:hAnsi="Times New Roman" w:cs="Times New Roman"/>
        </w:rPr>
      </w:pPr>
      <w:r w:rsidRPr="00EE0239">
        <w:rPr>
          <w:rFonts w:ascii="Times New Roman" w:eastAsia="Times New Roman" w:hAnsi="Times New Roman" w:cs="Times New Roman"/>
        </w:rPr>
        <w:t>The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H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>i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EE0239">
        <w:rPr>
          <w:rFonts w:ascii="Times New Roman" w:eastAsia="Times New Roman" w:hAnsi="Times New Roman" w:cs="Times New Roman"/>
          <w:b/>
          <w:bCs/>
        </w:rPr>
        <w:t>to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EE0239">
        <w:rPr>
          <w:rFonts w:ascii="Times New Roman" w:eastAsia="Times New Roman" w:hAnsi="Times New Roman" w:cs="Times New Roman"/>
          <w:b/>
          <w:bCs/>
        </w:rPr>
        <w:t>ical Da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E0239">
        <w:rPr>
          <w:rFonts w:ascii="Times New Roman" w:eastAsia="Times New Roman" w:hAnsi="Times New Roman" w:cs="Times New Roman"/>
          <w:b/>
          <w:bCs/>
        </w:rPr>
        <w:t>a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-1"/>
        </w:rPr>
        <w:t>u</w:t>
      </w:r>
      <w:r w:rsidRPr="00EE0239">
        <w:rPr>
          <w:rFonts w:ascii="Times New Roman" w:eastAsia="Times New Roman" w:hAnsi="Times New Roman" w:cs="Times New Roman"/>
        </w:rPr>
        <w:t>bm</w:t>
      </w:r>
      <w:r w:rsidRPr="00EE0239">
        <w:rPr>
          <w:rFonts w:ascii="Times New Roman" w:eastAsia="Times New Roman" w:hAnsi="Times New Roman" w:cs="Times New Roman"/>
          <w:spacing w:val="1"/>
        </w:rPr>
        <w:t>i</w:t>
      </w:r>
      <w:r w:rsidRPr="00EE0239">
        <w:rPr>
          <w:rFonts w:ascii="Times New Roman" w:eastAsia="Times New Roman" w:hAnsi="Times New Roman" w:cs="Times New Roman"/>
        </w:rPr>
        <w:t>ssion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process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is for visi</w:t>
      </w:r>
      <w:r w:rsidRPr="00EE0239">
        <w:rPr>
          <w:rFonts w:ascii="Times New Roman" w:eastAsia="Times New Roman" w:hAnsi="Times New Roman" w:cs="Times New Roman"/>
          <w:spacing w:val="2"/>
        </w:rPr>
        <w:t>t</w:t>
      </w:r>
      <w:r w:rsidRPr="00EE0239">
        <w:rPr>
          <w:rFonts w:ascii="Times New Roman" w:eastAsia="Times New Roman" w:hAnsi="Times New Roman" w:cs="Times New Roman"/>
        </w:rPr>
        <w:t>s,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pr</w:t>
      </w:r>
      <w:r w:rsidRPr="00EE0239">
        <w:rPr>
          <w:rFonts w:ascii="Times New Roman" w:eastAsia="Times New Roman" w:hAnsi="Times New Roman" w:cs="Times New Roman"/>
          <w:spacing w:val="1"/>
        </w:rPr>
        <w:t>o</w:t>
      </w:r>
      <w:r w:rsidRPr="00EE0239">
        <w:rPr>
          <w:rFonts w:ascii="Times New Roman" w:eastAsia="Times New Roman" w:hAnsi="Times New Roman" w:cs="Times New Roman"/>
          <w:spacing w:val="-1"/>
        </w:rPr>
        <w:t>c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>du</w:t>
      </w:r>
      <w:r w:rsidRPr="00EE0239">
        <w:rPr>
          <w:rFonts w:ascii="Times New Roman" w:eastAsia="Times New Roman" w:hAnsi="Times New Roman" w:cs="Times New Roman"/>
          <w:spacing w:val="1"/>
        </w:rPr>
        <w:t>r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>s</w:t>
      </w:r>
      <w:r w:rsidR="00262D37" w:rsidRPr="00EE0239">
        <w:rPr>
          <w:rFonts w:ascii="Times New Roman" w:eastAsia="Times New Roman" w:hAnsi="Times New Roman" w:cs="Times New Roman"/>
        </w:rPr>
        <w:t>,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spacing w:val="2"/>
        </w:rPr>
        <w:t>o</w:t>
      </w:r>
      <w:r w:rsidRPr="00EE0239">
        <w:rPr>
          <w:rFonts w:ascii="Times New Roman" w:eastAsia="Times New Roman" w:hAnsi="Times New Roman" w:cs="Times New Roman"/>
        </w:rPr>
        <w:t>r s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>rvi</w:t>
      </w:r>
      <w:r w:rsidRPr="00EE0239">
        <w:rPr>
          <w:rFonts w:ascii="Times New Roman" w:eastAsia="Times New Roman" w:hAnsi="Times New Roman" w:cs="Times New Roman"/>
          <w:spacing w:val="-1"/>
        </w:rPr>
        <w:t>ce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that w</w:t>
      </w:r>
      <w:r w:rsidRPr="00EE0239">
        <w:rPr>
          <w:rFonts w:ascii="Times New Roman" w:eastAsia="Times New Roman" w:hAnsi="Times New Roman" w:cs="Times New Roman"/>
          <w:spacing w:val="-1"/>
        </w:rPr>
        <w:t>i</w:t>
      </w:r>
      <w:r w:rsidRPr="00EE0239">
        <w:rPr>
          <w:rFonts w:ascii="Times New Roman" w:eastAsia="Times New Roman" w:hAnsi="Times New Roman" w:cs="Times New Roman"/>
        </w:rPr>
        <w:t>ll</w:t>
      </w:r>
      <w:r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c</w:t>
      </w:r>
      <w:r w:rsidRPr="00EE0239">
        <w:rPr>
          <w:rFonts w:ascii="Times New Roman" w:eastAsia="Times New Roman" w:hAnsi="Times New Roman" w:cs="Times New Roman"/>
        </w:rPr>
        <w:t>l</w:t>
      </w:r>
      <w:r w:rsidRPr="00EE0239">
        <w:rPr>
          <w:rFonts w:ascii="Times New Roman" w:eastAsia="Times New Roman" w:hAnsi="Times New Roman" w:cs="Times New Roman"/>
          <w:spacing w:val="-1"/>
        </w:rPr>
        <w:t>o</w:t>
      </w:r>
      <w:r w:rsidRPr="00EE0239">
        <w:rPr>
          <w:rFonts w:ascii="Times New Roman" w:eastAsia="Times New Roman" w:hAnsi="Times New Roman" w:cs="Times New Roman"/>
        </w:rPr>
        <w:t>se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qu</w:t>
      </w:r>
      <w:r w:rsidRPr="00EE0239">
        <w:rPr>
          <w:rFonts w:ascii="Times New Roman" w:eastAsia="Times New Roman" w:hAnsi="Times New Roman" w:cs="Times New Roman"/>
          <w:spacing w:val="-1"/>
        </w:rPr>
        <w:t>al</w:t>
      </w:r>
      <w:r w:rsidRPr="00EE0239">
        <w:rPr>
          <w:rFonts w:ascii="Times New Roman" w:eastAsia="Times New Roman" w:hAnsi="Times New Roman" w:cs="Times New Roman"/>
          <w:spacing w:val="2"/>
        </w:rPr>
        <w:t>i</w:t>
      </w:r>
      <w:r w:rsidRPr="00EE0239">
        <w:rPr>
          <w:rFonts w:ascii="Times New Roman" w:eastAsia="Times New Roman" w:hAnsi="Times New Roman" w:cs="Times New Roman"/>
        </w:rPr>
        <w:t>ty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ga</w:t>
      </w:r>
      <w:r w:rsidRPr="00EE0239">
        <w:rPr>
          <w:rFonts w:ascii="Times New Roman" w:eastAsia="Times New Roman" w:hAnsi="Times New Roman" w:cs="Times New Roman"/>
          <w:spacing w:val="-1"/>
        </w:rPr>
        <w:t>p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in</w:t>
      </w:r>
      <w:r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2"/>
        </w:rPr>
        <w:t>c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 xml:space="preserve">re 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r</w:t>
      </w:r>
      <w:r w:rsidRPr="00EE0239">
        <w:rPr>
          <w:rFonts w:ascii="Times New Roman" w:eastAsia="Times New Roman" w:hAnsi="Times New Roman" w:cs="Times New Roman"/>
          <w:spacing w:val="-1"/>
        </w:rPr>
        <w:t>ef</w:t>
      </w:r>
      <w:r w:rsidRPr="00EE0239">
        <w:rPr>
          <w:rFonts w:ascii="Times New Roman" w:eastAsia="Times New Roman" w:hAnsi="Times New Roman" w:cs="Times New Roman"/>
        </w:rPr>
        <w:t>l</w:t>
      </w:r>
      <w:r w:rsidRPr="00EE0239">
        <w:rPr>
          <w:rFonts w:ascii="Times New Roman" w:eastAsia="Times New Roman" w:hAnsi="Times New Roman" w:cs="Times New Roman"/>
          <w:spacing w:val="1"/>
        </w:rPr>
        <w:t>e</w:t>
      </w:r>
      <w:r w:rsidRPr="00EE0239">
        <w:rPr>
          <w:rFonts w:ascii="Times New Roman" w:eastAsia="Times New Roman" w:hAnsi="Times New Roman" w:cs="Times New Roman"/>
          <w:spacing w:val="-1"/>
        </w:rPr>
        <w:t>c</w:t>
      </w:r>
      <w:r w:rsidRPr="00EE0239">
        <w:rPr>
          <w:rFonts w:ascii="Times New Roman" w:eastAsia="Times New Roman" w:hAnsi="Times New Roman" w:cs="Times New Roman"/>
        </w:rPr>
        <w:t>ted</w:t>
      </w:r>
      <w:r w:rsidRPr="00EE0239">
        <w:rPr>
          <w:rFonts w:ascii="Times New Roman" w:eastAsia="Times New Roman" w:hAnsi="Times New Roman" w:cs="Times New Roman"/>
          <w:spacing w:val="-10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on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the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  <w:spacing w:val="1"/>
        </w:rPr>
        <w:t>P</w:t>
      </w:r>
      <w:r w:rsidRPr="00EE0239">
        <w:rPr>
          <w:rFonts w:ascii="Times New Roman" w:eastAsia="Times New Roman" w:hAnsi="Times New Roman" w:cs="Times New Roman"/>
          <w:spacing w:val="2"/>
        </w:rPr>
        <w:t>r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>ventative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C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re</w:t>
      </w:r>
      <w:r w:rsidRPr="00EE0239">
        <w:rPr>
          <w:rFonts w:ascii="Times New Roman" w:eastAsia="Times New Roman" w:hAnsi="Times New Roman" w:cs="Times New Roman"/>
          <w:spacing w:val="-12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Roste</w:t>
      </w:r>
      <w:r w:rsidRPr="00EE0239">
        <w:rPr>
          <w:rFonts w:ascii="Times New Roman" w:eastAsia="Times New Roman" w:hAnsi="Times New Roman" w:cs="Times New Roman"/>
          <w:spacing w:val="-1"/>
        </w:rPr>
        <w:t>r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and</w:t>
      </w:r>
      <w:r w:rsidRPr="00EE0239">
        <w:rPr>
          <w:rFonts w:ascii="Times New Roman" w:eastAsia="Times New Roman" w:hAnsi="Times New Roman" w:cs="Times New Roman"/>
          <w:spacing w:val="-9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that</w:t>
      </w:r>
      <w:r w:rsidRPr="00EE0239">
        <w:rPr>
          <w:rFonts w:ascii="Times New Roman" w:eastAsia="Times New Roman" w:hAnsi="Times New Roman" w:cs="Times New Roman"/>
          <w:spacing w:val="-6"/>
        </w:rPr>
        <w:t xml:space="preserve"> </w:t>
      </w:r>
      <w:r w:rsidRPr="00D956B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u w:val="single"/>
        </w:rPr>
        <w:t>ca</w:t>
      </w:r>
      <w:r w:rsidRPr="00D956B6">
        <w:rPr>
          <w:rFonts w:ascii="Times New Roman" w:eastAsia="Times New Roman" w:hAnsi="Times New Roman" w:cs="Times New Roman"/>
          <w:b/>
          <w:bCs/>
          <w:i/>
          <w:color w:val="C00000"/>
          <w:u w:val="single"/>
        </w:rPr>
        <w:t>nnot</w:t>
      </w:r>
      <w:r w:rsidRPr="00EE0239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be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submit</w:t>
      </w:r>
      <w:r w:rsidRPr="00EE0239">
        <w:rPr>
          <w:rFonts w:ascii="Times New Roman" w:eastAsia="Times New Roman" w:hAnsi="Times New Roman" w:cs="Times New Roman"/>
          <w:spacing w:val="2"/>
        </w:rPr>
        <w:t>t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>d</w:t>
      </w:r>
      <w:r w:rsidRPr="00EE0239">
        <w:rPr>
          <w:rFonts w:ascii="Times New Roman" w:eastAsia="Times New Roman" w:hAnsi="Times New Roman" w:cs="Times New Roman"/>
          <w:spacing w:val="-10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via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claims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o</w:t>
      </w:r>
      <w:r w:rsidRPr="00EE0239">
        <w:rPr>
          <w:rFonts w:ascii="Times New Roman" w:eastAsia="Times New Roman" w:hAnsi="Times New Roman" w:cs="Times New Roman"/>
        </w:rPr>
        <w:t>r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>n</w:t>
      </w:r>
      <w:r w:rsidRPr="00EE0239">
        <w:rPr>
          <w:rFonts w:ascii="Times New Roman" w:eastAsia="Times New Roman" w:hAnsi="Times New Roman" w:cs="Times New Roman"/>
          <w:spacing w:val="-1"/>
        </w:rPr>
        <w:t>c</w:t>
      </w:r>
      <w:r w:rsidRPr="00EE0239">
        <w:rPr>
          <w:rFonts w:ascii="Times New Roman" w:eastAsia="Times New Roman" w:hAnsi="Times New Roman" w:cs="Times New Roman"/>
        </w:rPr>
        <w:t>ount</w:t>
      </w:r>
      <w:r w:rsidRPr="00EE0239">
        <w:rPr>
          <w:rFonts w:ascii="Times New Roman" w:eastAsia="Times New Roman" w:hAnsi="Times New Roman" w:cs="Times New Roman"/>
          <w:spacing w:val="1"/>
        </w:rPr>
        <w:t>e</w:t>
      </w:r>
      <w:r w:rsidRPr="00EE0239">
        <w:rPr>
          <w:rFonts w:ascii="Times New Roman" w:eastAsia="Times New Roman" w:hAnsi="Times New Roman" w:cs="Times New Roman"/>
          <w:spacing w:val="-2"/>
        </w:rPr>
        <w:t>r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-9"/>
        </w:rPr>
        <w:t xml:space="preserve"> </w:t>
      </w:r>
      <w:r w:rsidRPr="00EE0239">
        <w:rPr>
          <w:rFonts w:ascii="Times New Roman" w:eastAsia="Times New Roman" w:hAnsi="Times New Roman" w:cs="Times New Roman"/>
          <w:spacing w:val="3"/>
        </w:rPr>
        <w:t>(</w:t>
      </w:r>
      <w:r w:rsidR="00262D37" w:rsidRPr="00EE0239">
        <w:rPr>
          <w:rFonts w:ascii="Times New Roman" w:eastAsia="Times New Roman" w:hAnsi="Times New Roman" w:cs="Times New Roman"/>
          <w:spacing w:val="-1"/>
        </w:rPr>
        <w:t>e</w:t>
      </w:r>
      <w:r w:rsidR="00262D37" w:rsidRPr="00EE0239">
        <w:rPr>
          <w:rFonts w:ascii="Times New Roman" w:eastAsia="Times New Roman" w:hAnsi="Times New Roman" w:cs="Times New Roman"/>
        </w:rPr>
        <w:t>.g.,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1"/>
        </w:rPr>
        <w:t>e</w:t>
      </w:r>
      <w:r w:rsidRPr="00EE0239">
        <w:rPr>
          <w:rFonts w:ascii="Times New Roman" w:eastAsia="Times New Roman" w:hAnsi="Times New Roman" w:cs="Times New Roman"/>
        </w:rPr>
        <w:t>rv</w:t>
      </w:r>
      <w:r w:rsidRPr="00EE0239">
        <w:rPr>
          <w:rFonts w:ascii="Times New Roman" w:eastAsia="Times New Roman" w:hAnsi="Times New Roman" w:cs="Times New Roman"/>
          <w:spacing w:val="1"/>
        </w:rPr>
        <w:t>i</w:t>
      </w:r>
      <w:r w:rsidRPr="00EE0239">
        <w:rPr>
          <w:rFonts w:ascii="Times New Roman" w:eastAsia="Times New Roman" w:hAnsi="Times New Roman" w:cs="Times New Roman"/>
          <w:spacing w:val="-1"/>
        </w:rPr>
        <w:t>c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>s r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  <w:spacing w:val="-1"/>
        </w:rPr>
        <w:t>ce</w:t>
      </w:r>
      <w:r w:rsidRPr="00EE0239">
        <w:rPr>
          <w:rFonts w:ascii="Times New Roman" w:eastAsia="Times New Roman" w:hAnsi="Times New Roman" w:cs="Times New Roman"/>
        </w:rPr>
        <w:t>i</w:t>
      </w:r>
      <w:r w:rsidRPr="00EE0239">
        <w:rPr>
          <w:rFonts w:ascii="Times New Roman" w:eastAsia="Times New Roman" w:hAnsi="Times New Roman" w:cs="Times New Roman"/>
          <w:spacing w:val="4"/>
        </w:rPr>
        <w:t>v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 xml:space="preserve">d </w:t>
      </w:r>
      <w:r w:rsidRPr="00EE0239">
        <w:rPr>
          <w:rFonts w:ascii="Times New Roman" w:eastAsia="Times New Roman" w:hAnsi="Times New Roman" w:cs="Times New Roman"/>
          <w:spacing w:val="-1"/>
        </w:rPr>
        <w:t>p</w:t>
      </w:r>
      <w:r w:rsidRPr="00EE0239">
        <w:rPr>
          <w:rFonts w:ascii="Times New Roman" w:eastAsia="Times New Roman" w:hAnsi="Times New Roman" w:cs="Times New Roman"/>
        </w:rPr>
        <w:t>rior</w:t>
      </w:r>
      <w:r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to</w:t>
      </w:r>
      <w:r w:rsidRPr="00EE0239">
        <w:rPr>
          <w:rFonts w:ascii="Times New Roman" w:eastAsia="Times New Roman" w:hAnsi="Times New Roman" w:cs="Times New Roman"/>
          <w:spacing w:val="4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3"/>
        </w:rPr>
        <w:t>I</w:t>
      </w:r>
      <w:r w:rsidRPr="00EE0239">
        <w:rPr>
          <w:rFonts w:ascii="Times New Roman" w:eastAsia="Times New Roman" w:hAnsi="Times New Roman" w:cs="Times New Roman"/>
        </w:rPr>
        <w:t>E</w:t>
      </w:r>
      <w:r w:rsidRPr="00EE0239">
        <w:rPr>
          <w:rFonts w:ascii="Times New Roman" w:eastAsia="Times New Roman" w:hAnsi="Times New Roman" w:cs="Times New Roman"/>
          <w:spacing w:val="-2"/>
        </w:rPr>
        <w:t>H</w:t>
      </w:r>
      <w:r w:rsidRPr="00EE0239">
        <w:rPr>
          <w:rFonts w:ascii="Times New Roman" w:eastAsia="Times New Roman" w:hAnsi="Times New Roman" w:cs="Times New Roman"/>
        </w:rPr>
        <w:t>P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spacing w:val="3"/>
        </w:rPr>
        <w:t>M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>mb</w:t>
      </w:r>
      <w:r w:rsidRPr="00EE0239">
        <w:rPr>
          <w:rFonts w:ascii="Times New Roman" w:eastAsia="Times New Roman" w:hAnsi="Times New Roman" w:cs="Times New Roman"/>
          <w:spacing w:val="1"/>
        </w:rPr>
        <w:t>e</w:t>
      </w:r>
      <w:r w:rsidRPr="00EE0239">
        <w:rPr>
          <w:rFonts w:ascii="Times New Roman" w:eastAsia="Times New Roman" w:hAnsi="Times New Roman" w:cs="Times New Roman"/>
          <w:spacing w:val="-2"/>
        </w:rPr>
        <w:t>r</w:t>
      </w:r>
      <w:r w:rsidRPr="00EE0239">
        <w:rPr>
          <w:rFonts w:ascii="Times New Roman" w:eastAsia="Times New Roman" w:hAnsi="Times New Roman" w:cs="Times New Roman"/>
        </w:rPr>
        <w:t>ship, his</w:t>
      </w:r>
      <w:r w:rsidRPr="00EE0239">
        <w:rPr>
          <w:rFonts w:ascii="Times New Roman" w:eastAsia="Times New Roman" w:hAnsi="Times New Roman" w:cs="Times New Roman"/>
          <w:spacing w:val="2"/>
        </w:rPr>
        <w:t>t</w:t>
      </w:r>
      <w:r w:rsidRPr="00EE0239">
        <w:rPr>
          <w:rFonts w:ascii="Times New Roman" w:eastAsia="Times New Roman" w:hAnsi="Times New Roman" w:cs="Times New Roman"/>
          <w:spacing w:val="-1"/>
        </w:rPr>
        <w:t>o</w:t>
      </w:r>
      <w:r w:rsidRPr="00EE0239">
        <w:rPr>
          <w:rFonts w:ascii="Times New Roman" w:eastAsia="Times New Roman" w:hAnsi="Times New Roman" w:cs="Times New Roman"/>
        </w:rPr>
        <w:t>r</w:t>
      </w:r>
      <w:r w:rsidRPr="00EE0239">
        <w:rPr>
          <w:rFonts w:ascii="Times New Roman" w:eastAsia="Times New Roman" w:hAnsi="Times New Roman" w:cs="Times New Roman"/>
          <w:spacing w:val="1"/>
        </w:rPr>
        <w:t>i</w:t>
      </w:r>
      <w:r w:rsidRPr="00EE0239">
        <w:rPr>
          <w:rFonts w:ascii="Times New Roman" w:eastAsia="Times New Roman" w:hAnsi="Times New Roman" w:cs="Times New Roman"/>
          <w:spacing w:val="-1"/>
        </w:rPr>
        <w:t>c</w:t>
      </w:r>
      <w:r w:rsidRPr="00EE0239">
        <w:rPr>
          <w:rFonts w:ascii="Times New Roman" w:eastAsia="Times New Roman" w:hAnsi="Times New Roman" w:cs="Times New Roman"/>
          <w:spacing w:val="-2"/>
        </w:rPr>
        <w:t>a</w:t>
      </w:r>
      <w:r w:rsidRPr="00EE0239">
        <w:rPr>
          <w:rFonts w:ascii="Times New Roman" w:eastAsia="Times New Roman" w:hAnsi="Times New Roman" w:cs="Times New Roman"/>
        </w:rPr>
        <w:t>l su</w:t>
      </w:r>
      <w:r w:rsidRPr="00EE0239">
        <w:rPr>
          <w:rFonts w:ascii="Times New Roman" w:eastAsia="Times New Roman" w:hAnsi="Times New Roman" w:cs="Times New Roman"/>
          <w:spacing w:val="3"/>
        </w:rPr>
        <w:t>r</w:t>
      </w:r>
      <w:r w:rsidRPr="00EE0239">
        <w:rPr>
          <w:rFonts w:ascii="Times New Roman" w:eastAsia="Times New Roman" w:hAnsi="Times New Roman" w:cs="Times New Roman"/>
        </w:rPr>
        <w:t>gi</w:t>
      </w:r>
      <w:r w:rsidRPr="00EE0239">
        <w:rPr>
          <w:rFonts w:ascii="Times New Roman" w:eastAsia="Times New Roman" w:hAnsi="Times New Roman" w:cs="Times New Roman"/>
          <w:spacing w:val="1"/>
        </w:rPr>
        <w:t>c</w:t>
      </w:r>
      <w:r w:rsidRPr="00EE0239">
        <w:rPr>
          <w:rFonts w:ascii="Times New Roman" w:eastAsia="Times New Roman" w:hAnsi="Times New Roman" w:cs="Times New Roman"/>
          <w:spacing w:val="-2"/>
        </w:rPr>
        <w:t>a</w:t>
      </w:r>
      <w:r w:rsidRPr="00EE0239">
        <w:rPr>
          <w:rFonts w:ascii="Times New Roman" w:eastAsia="Times New Roman" w:hAnsi="Times New Roman" w:cs="Times New Roman"/>
        </w:rPr>
        <w:t>l p</w:t>
      </w:r>
      <w:r w:rsidRPr="00EE0239">
        <w:rPr>
          <w:rFonts w:ascii="Times New Roman" w:eastAsia="Times New Roman" w:hAnsi="Times New Roman" w:cs="Times New Roman"/>
          <w:spacing w:val="1"/>
        </w:rPr>
        <w:t>r</w:t>
      </w:r>
      <w:r w:rsidRPr="00EE0239">
        <w:rPr>
          <w:rFonts w:ascii="Times New Roman" w:eastAsia="Times New Roman" w:hAnsi="Times New Roman" w:cs="Times New Roman"/>
        </w:rPr>
        <w:t>o</w:t>
      </w:r>
      <w:r w:rsidRPr="00EE0239">
        <w:rPr>
          <w:rFonts w:ascii="Times New Roman" w:eastAsia="Times New Roman" w:hAnsi="Times New Roman" w:cs="Times New Roman"/>
          <w:spacing w:val="-2"/>
        </w:rPr>
        <w:t>c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  <w:spacing w:val="4"/>
        </w:rPr>
        <w:t>d</w:t>
      </w:r>
      <w:r w:rsidRPr="00EE0239">
        <w:rPr>
          <w:rFonts w:ascii="Times New Roman" w:eastAsia="Times New Roman" w:hAnsi="Times New Roman" w:cs="Times New Roman"/>
          <w:spacing w:val="2"/>
        </w:rPr>
        <w:t>u</w:t>
      </w:r>
      <w:r w:rsidRPr="00EE0239">
        <w:rPr>
          <w:rFonts w:ascii="Times New Roman" w:eastAsia="Times New Roman" w:hAnsi="Times New Roman" w:cs="Times New Roman"/>
        </w:rPr>
        <w:t>r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 xml:space="preserve">s, 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  <w:spacing w:val="4"/>
        </w:rPr>
        <w:t>t</w:t>
      </w:r>
      <w:r w:rsidRPr="00EE0239">
        <w:rPr>
          <w:rFonts w:ascii="Times New Roman" w:eastAsia="Times New Roman" w:hAnsi="Times New Roman" w:cs="Times New Roman"/>
          <w:spacing w:val="-1"/>
        </w:rPr>
        <w:t>c</w:t>
      </w:r>
      <w:r w:rsidRPr="00EE0239">
        <w:rPr>
          <w:rFonts w:ascii="Times New Roman" w:eastAsia="Times New Roman" w:hAnsi="Times New Roman" w:cs="Times New Roman"/>
        </w:rPr>
        <w:t>.).</w:t>
      </w:r>
    </w:p>
    <w:p w14:paraId="251C19CF" w14:textId="77777777" w:rsidR="00A4782C" w:rsidRPr="00EE0239" w:rsidRDefault="00A4782C">
      <w:pPr>
        <w:spacing w:before="15" w:after="0" w:line="260" w:lineRule="exact"/>
      </w:pPr>
    </w:p>
    <w:p w14:paraId="4216D29F" w14:textId="532EE1FF" w:rsidR="00A4782C" w:rsidRPr="00EE0239" w:rsidRDefault="00DB05E9">
      <w:pPr>
        <w:spacing w:after="0" w:line="274" w:lineRule="exact"/>
        <w:ind w:left="160" w:right="113"/>
        <w:jc w:val="both"/>
        <w:rPr>
          <w:rFonts w:ascii="Times New Roman" w:eastAsia="Times New Roman" w:hAnsi="Times New Roman" w:cs="Times New Roman"/>
        </w:rPr>
      </w:pPr>
      <w:r w:rsidRPr="00EE023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EE0239">
        <w:rPr>
          <w:rFonts w:ascii="Times New Roman" w:eastAsia="Times New Roman" w:hAnsi="Times New Roman" w:cs="Times New Roman"/>
          <w:b/>
          <w:bCs/>
        </w:rPr>
        <w:t>y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medi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EE0239">
        <w:rPr>
          <w:rFonts w:ascii="Times New Roman" w:eastAsia="Times New Roman" w:hAnsi="Times New Roman" w:cs="Times New Roman"/>
          <w:b/>
          <w:bCs/>
        </w:rPr>
        <w:t>al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reco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EE0239">
        <w:rPr>
          <w:rFonts w:ascii="Times New Roman" w:eastAsia="Times New Roman" w:hAnsi="Times New Roman" w:cs="Times New Roman"/>
          <w:b/>
          <w:bCs/>
        </w:rPr>
        <w:t>ds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b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EE0239">
        <w:rPr>
          <w:rFonts w:ascii="Times New Roman" w:eastAsia="Times New Roman" w:hAnsi="Times New Roman" w:cs="Times New Roman"/>
          <w:b/>
          <w:bCs/>
        </w:rPr>
        <w:t>it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te</w:t>
      </w:r>
      <w:r w:rsidRPr="00EE0239">
        <w:rPr>
          <w:rFonts w:ascii="Times New Roman" w:eastAsia="Times New Roman" w:hAnsi="Times New Roman" w:cs="Times New Roman"/>
          <w:b/>
          <w:bCs/>
        </w:rPr>
        <w:t>d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  <w:spacing w:val="-2"/>
        </w:rPr>
        <w:t>w</w:t>
      </w:r>
      <w:r w:rsidRPr="00EE0239">
        <w:rPr>
          <w:rFonts w:ascii="Times New Roman" w:eastAsia="Times New Roman" w:hAnsi="Times New Roman" w:cs="Times New Roman"/>
          <w:b/>
          <w:bCs/>
        </w:rPr>
        <w:t>i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E0239">
        <w:rPr>
          <w:rFonts w:ascii="Times New Roman" w:eastAsia="Times New Roman" w:hAnsi="Times New Roman" w:cs="Times New Roman"/>
          <w:b/>
          <w:bCs/>
        </w:rPr>
        <w:t>ho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EE0239">
        <w:rPr>
          <w:rFonts w:ascii="Times New Roman" w:eastAsia="Times New Roman" w:hAnsi="Times New Roman" w:cs="Times New Roman"/>
          <w:b/>
          <w:bCs/>
        </w:rPr>
        <w:t>t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ap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EE0239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E0239">
        <w:rPr>
          <w:rFonts w:ascii="Times New Roman" w:eastAsia="Times New Roman" w:hAnsi="Times New Roman" w:cs="Times New Roman"/>
          <w:b/>
          <w:bCs/>
        </w:rPr>
        <w:t>o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EE0239">
        <w:rPr>
          <w:rFonts w:ascii="Times New Roman" w:eastAsia="Times New Roman" w:hAnsi="Times New Roman" w:cs="Times New Roman"/>
          <w:b/>
          <w:bCs/>
        </w:rPr>
        <w:t>ia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e 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ro</w:t>
      </w:r>
      <w:r w:rsidRPr="00EE0239">
        <w:rPr>
          <w:rFonts w:ascii="Times New Roman" w:eastAsia="Times New Roman" w:hAnsi="Times New Roman" w:cs="Times New Roman"/>
          <w:b/>
          <w:bCs/>
        </w:rPr>
        <w:t>of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EE0239">
        <w:rPr>
          <w:rFonts w:ascii="Times New Roman" w:eastAsia="Times New Roman" w:hAnsi="Times New Roman" w:cs="Times New Roman"/>
          <w:b/>
          <w:bCs/>
        </w:rPr>
        <w:t>f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s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rv</w:t>
      </w:r>
      <w:r w:rsidRPr="00EE0239">
        <w:rPr>
          <w:rFonts w:ascii="Times New Roman" w:eastAsia="Times New Roman" w:hAnsi="Times New Roman" w:cs="Times New Roman"/>
          <w:b/>
          <w:bCs/>
        </w:rPr>
        <w:t>ice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EE0239">
        <w:rPr>
          <w:rFonts w:ascii="Times New Roman" w:eastAsia="Times New Roman" w:hAnsi="Times New Roman" w:cs="Times New Roman"/>
          <w:b/>
          <w:bCs/>
        </w:rPr>
        <w:t>o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E0239">
        <w:rPr>
          <w:rFonts w:ascii="Times New Roman" w:eastAsia="Times New Roman" w:hAnsi="Times New Roman" w:cs="Times New Roman"/>
          <w:b/>
          <w:bCs/>
        </w:rPr>
        <w:t>a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E0239">
        <w:rPr>
          <w:rFonts w:ascii="Times New Roman" w:eastAsia="Times New Roman" w:hAnsi="Times New Roman" w:cs="Times New Roman"/>
          <w:b/>
          <w:bCs/>
        </w:rPr>
        <w:t>ion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or me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EE0239">
        <w:rPr>
          <w:rFonts w:ascii="Times New Roman" w:eastAsia="Times New Roman" w:hAnsi="Times New Roman" w:cs="Times New Roman"/>
          <w:b/>
          <w:bCs/>
        </w:rPr>
        <w:t>ical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reco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EE0239">
        <w:rPr>
          <w:rFonts w:ascii="Times New Roman" w:eastAsia="Times New Roman" w:hAnsi="Times New Roman" w:cs="Times New Roman"/>
          <w:b/>
          <w:bCs/>
        </w:rPr>
        <w:t>ds that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do not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i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EE0239">
        <w:rPr>
          <w:rFonts w:ascii="Times New Roman" w:eastAsia="Times New Roman" w:hAnsi="Times New Roman" w:cs="Times New Roman"/>
          <w:b/>
          <w:bCs/>
        </w:rPr>
        <w:t>l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EE0239">
        <w:rPr>
          <w:rFonts w:ascii="Times New Roman" w:eastAsia="Times New Roman" w:hAnsi="Times New Roman" w:cs="Times New Roman"/>
          <w:b/>
          <w:bCs/>
        </w:rPr>
        <w:t>e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262D37" w:rsidRPr="00EE0239">
        <w:rPr>
          <w:rFonts w:ascii="Times New Roman" w:eastAsia="Times New Roman" w:hAnsi="Times New Roman" w:cs="Times New Roman"/>
          <w:b/>
          <w:bCs/>
          <w:spacing w:val="-1"/>
        </w:rPr>
        <w:t>the Member’s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EE0239">
        <w:rPr>
          <w:rFonts w:ascii="Times New Roman" w:eastAsia="Times New Roman" w:hAnsi="Times New Roman" w:cs="Times New Roman"/>
          <w:b/>
          <w:bCs/>
        </w:rPr>
        <w:t>a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EE0239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E0239">
        <w:rPr>
          <w:rFonts w:ascii="Times New Roman" w:eastAsia="Times New Roman" w:hAnsi="Times New Roman" w:cs="Times New Roman"/>
          <w:b/>
          <w:bCs/>
        </w:rPr>
        <w:t>, DOB</w:t>
      </w:r>
      <w:r w:rsidR="00262D37" w:rsidRPr="00EE0239">
        <w:rPr>
          <w:rFonts w:ascii="Times New Roman" w:eastAsia="Times New Roman" w:hAnsi="Times New Roman" w:cs="Times New Roman"/>
          <w:b/>
          <w:bCs/>
        </w:rPr>
        <w:t>,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 a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EE0239">
        <w:rPr>
          <w:rFonts w:ascii="Times New Roman" w:eastAsia="Times New Roman" w:hAnsi="Times New Roman" w:cs="Times New Roman"/>
          <w:b/>
          <w:bCs/>
        </w:rPr>
        <w:t>d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EE0239">
        <w:rPr>
          <w:rFonts w:ascii="Times New Roman" w:eastAsia="Times New Roman" w:hAnsi="Times New Roman" w:cs="Times New Roman"/>
          <w:b/>
          <w:bCs/>
        </w:rPr>
        <w:t>ate</w:t>
      </w:r>
      <w:r w:rsidRPr="00EE023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of 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erv</w:t>
      </w:r>
      <w:r w:rsidRPr="00EE0239">
        <w:rPr>
          <w:rFonts w:ascii="Times New Roman" w:eastAsia="Times New Roman" w:hAnsi="Times New Roman" w:cs="Times New Roman"/>
          <w:b/>
          <w:bCs/>
        </w:rPr>
        <w:t>ice wi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EE0239">
        <w:rPr>
          <w:rFonts w:ascii="Times New Roman" w:eastAsia="Times New Roman" w:hAnsi="Times New Roman" w:cs="Times New Roman"/>
          <w:b/>
          <w:bCs/>
        </w:rPr>
        <w:t>l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N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T 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EE0239">
        <w:rPr>
          <w:rFonts w:ascii="Times New Roman" w:eastAsia="Times New Roman" w:hAnsi="Times New Roman" w:cs="Times New Roman"/>
          <w:b/>
          <w:bCs/>
        </w:rPr>
        <w:t>e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pr</w:t>
      </w:r>
      <w:r w:rsidRPr="00EE0239">
        <w:rPr>
          <w:rFonts w:ascii="Times New Roman" w:eastAsia="Times New Roman" w:hAnsi="Times New Roman" w:cs="Times New Roman"/>
          <w:b/>
          <w:bCs/>
        </w:rPr>
        <w:t>o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ce</w:t>
      </w:r>
      <w:r w:rsidRPr="00EE0239">
        <w:rPr>
          <w:rFonts w:ascii="Times New Roman" w:eastAsia="Times New Roman" w:hAnsi="Times New Roman" w:cs="Times New Roman"/>
          <w:b/>
          <w:bCs/>
        </w:rPr>
        <w:t>ssed.</w:t>
      </w:r>
    </w:p>
    <w:p w14:paraId="009AEEFD" w14:textId="77777777" w:rsidR="00A4782C" w:rsidRPr="00EE0239" w:rsidRDefault="00A4782C">
      <w:pPr>
        <w:spacing w:before="13" w:after="0" w:line="260" w:lineRule="exact"/>
      </w:pPr>
    </w:p>
    <w:p w14:paraId="474F4735" w14:textId="28D2E7F8" w:rsidR="00A4782C" w:rsidRPr="00EE0239" w:rsidRDefault="00DB05E9" w:rsidP="00C02F4C">
      <w:pPr>
        <w:spacing w:before="29" w:after="0" w:line="240" w:lineRule="auto"/>
        <w:ind w:left="160" w:right="7150"/>
        <w:jc w:val="both"/>
      </w:pPr>
      <w:r w:rsidRPr="00EE0239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EE0239">
        <w:rPr>
          <w:rFonts w:ascii="Times New Roman" w:eastAsia="Times New Roman" w:hAnsi="Times New Roman" w:cs="Times New Roman"/>
          <w:b/>
          <w:bCs/>
        </w:rPr>
        <w:t>o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EE0239">
        <w:rPr>
          <w:rFonts w:ascii="Times New Roman" w:eastAsia="Times New Roman" w:hAnsi="Times New Roman" w:cs="Times New Roman"/>
          <w:b/>
          <w:bCs/>
        </w:rPr>
        <w:t>thly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S</w:t>
      </w:r>
      <w:r w:rsidRPr="00EE0239">
        <w:rPr>
          <w:rFonts w:ascii="Times New Roman" w:eastAsia="Times New Roman" w:hAnsi="Times New Roman" w:cs="Times New Roman"/>
          <w:b/>
          <w:bCs/>
        </w:rPr>
        <w:t>u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b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EE0239">
        <w:rPr>
          <w:rFonts w:ascii="Times New Roman" w:eastAsia="Times New Roman" w:hAnsi="Times New Roman" w:cs="Times New Roman"/>
          <w:b/>
          <w:bCs/>
        </w:rPr>
        <w:t>is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EE0239">
        <w:rPr>
          <w:rFonts w:ascii="Times New Roman" w:eastAsia="Times New Roman" w:hAnsi="Times New Roman" w:cs="Times New Roman"/>
          <w:b/>
          <w:bCs/>
        </w:rPr>
        <w:t>ion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S</w:t>
      </w:r>
      <w:r w:rsidRPr="00EE0239">
        <w:rPr>
          <w:rFonts w:ascii="Times New Roman" w:eastAsia="Times New Roman" w:hAnsi="Times New Roman" w:cs="Times New Roman"/>
          <w:b/>
          <w:bCs/>
          <w:spacing w:val="-4"/>
        </w:rPr>
        <w:t>t</w:t>
      </w:r>
      <w:r w:rsidRPr="00EE0239">
        <w:rPr>
          <w:rFonts w:ascii="Times New Roman" w:eastAsia="Times New Roman" w:hAnsi="Times New Roman" w:cs="Times New Roman"/>
          <w:b/>
          <w:bCs/>
        </w:rPr>
        <w:t>atus R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EE0239">
        <w:rPr>
          <w:rFonts w:ascii="Times New Roman" w:eastAsia="Times New Roman" w:hAnsi="Times New Roman" w:cs="Times New Roman"/>
          <w:b/>
          <w:bCs/>
        </w:rPr>
        <w:t>o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EE0239">
        <w:rPr>
          <w:rFonts w:ascii="Times New Roman" w:eastAsia="Times New Roman" w:hAnsi="Times New Roman" w:cs="Times New Roman"/>
          <w:b/>
          <w:bCs/>
        </w:rPr>
        <w:t>t:</w:t>
      </w:r>
    </w:p>
    <w:p w14:paraId="476B84EF" w14:textId="6F4E46DE" w:rsidR="00A4782C" w:rsidRPr="00EE0239" w:rsidRDefault="00DB05E9">
      <w:pPr>
        <w:spacing w:after="0" w:line="276" w:lineRule="exact"/>
        <w:ind w:left="160" w:right="118"/>
        <w:jc w:val="both"/>
        <w:rPr>
          <w:rFonts w:ascii="Times New Roman" w:eastAsia="Times New Roman" w:hAnsi="Times New Roman" w:cs="Times New Roman"/>
        </w:rPr>
      </w:pPr>
      <w:r w:rsidRPr="00EE0239">
        <w:rPr>
          <w:rFonts w:ascii="Times New Roman" w:eastAsia="Times New Roman" w:hAnsi="Times New Roman" w:cs="Times New Roman"/>
        </w:rPr>
        <w:t>A mon</w:t>
      </w:r>
      <w:r w:rsidRPr="00EE0239">
        <w:rPr>
          <w:rFonts w:ascii="Times New Roman" w:eastAsia="Times New Roman" w:hAnsi="Times New Roman" w:cs="Times New Roman"/>
          <w:spacing w:val="1"/>
        </w:rPr>
        <w:t>t</w:t>
      </w:r>
      <w:r w:rsidRPr="00EE0239">
        <w:rPr>
          <w:rFonts w:ascii="Times New Roman" w:eastAsia="Times New Roman" w:hAnsi="Times New Roman" w:cs="Times New Roman"/>
        </w:rPr>
        <w:t>h</w:t>
      </w:r>
      <w:r w:rsidRPr="00EE0239">
        <w:rPr>
          <w:rFonts w:ascii="Times New Roman" w:eastAsia="Times New Roman" w:hAnsi="Times New Roman" w:cs="Times New Roman"/>
          <w:spacing w:val="2"/>
        </w:rPr>
        <w:t>l</w:t>
      </w:r>
      <w:r w:rsidRPr="00EE0239">
        <w:rPr>
          <w:rFonts w:ascii="Times New Roman" w:eastAsia="Times New Roman" w:hAnsi="Times New Roman" w:cs="Times New Roman"/>
        </w:rPr>
        <w:t xml:space="preserve">y </w:t>
      </w:r>
      <w:r w:rsidRPr="00EE0239">
        <w:rPr>
          <w:rFonts w:ascii="Times New Roman" w:eastAsia="Times New Roman" w:hAnsi="Times New Roman" w:cs="Times New Roman"/>
          <w:spacing w:val="-1"/>
        </w:rPr>
        <w:t>s</w:t>
      </w:r>
      <w:r w:rsidRPr="00EE0239">
        <w:rPr>
          <w:rFonts w:ascii="Times New Roman" w:eastAsia="Times New Roman" w:hAnsi="Times New Roman" w:cs="Times New Roman"/>
        </w:rPr>
        <w:t>t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 xml:space="preserve">tus </w:t>
      </w:r>
      <w:r w:rsidRPr="00EE0239">
        <w:rPr>
          <w:rFonts w:ascii="Times New Roman" w:eastAsia="Times New Roman" w:hAnsi="Times New Roman" w:cs="Times New Roman"/>
          <w:spacing w:val="2"/>
        </w:rPr>
        <w:t>r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>p</w:t>
      </w:r>
      <w:r w:rsidRPr="00EE0239">
        <w:rPr>
          <w:rFonts w:ascii="Times New Roman" w:eastAsia="Times New Roman" w:hAnsi="Times New Roman" w:cs="Times New Roman"/>
          <w:spacing w:val="-1"/>
        </w:rPr>
        <w:t>o</w:t>
      </w:r>
      <w:r w:rsidRPr="00EE0239">
        <w:rPr>
          <w:rFonts w:ascii="Times New Roman" w:eastAsia="Times New Roman" w:hAnsi="Times New Roman" w:cs="Times New Roman"/>
        </w:rPr>
        <w:t>rt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i</w:t>
      </w:r>
      <w:r w:rsidRPr="00EE0239">
        <w:rPr>
          <w:rFonts w:ascii="Times New Roman" w:eastAsia="Times New Roman" w:hAnsi="Times New Roman" w:cs="Times New Roman"/>
        </w:rPr>
        <w:t xml:space="preserve">s </w:t>
      </w:r>
      <w:r w:rsidRPr="00EE0239">
        <w:rPr>
          <w:rFonts w:ascii="Times New Roman" w:eastAsia="Times New Roman" w:hAnsi="Times New Roman" w:cs="Times New Roman"/>
          <w:spacing w:val="1"/>
        </w:rPr>
        <w:t>s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 xml:space="preserve">nt </w:t>
      </w:r>
      <w:r w:rsidRPr="00EE0239">
        <w:rPr>
          <w:rFonts w:ascii="Times New Roman" w:eastAsia="Times New Roman" w:hAnsi="Times New Roman" w:cs="Times New Roman"/>
          <w:spacing w:val="2"/>
        </w:rPr>
        <w:t>t</w:t>
      </w:r>
      <w:r w:rsidRPr="00EE0239">
        <w:rPr>
          <w:rFonts w:ascii="Times New Roman" w:eastAsia="Times New Roman" w:hAnsi="Times New Roman" w:cs="Times New Roman"/>
        </w:rPr>
        <w:t>o the</w:t>
      </w:r>
      <w:r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P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EE0239">
        <w:rPr>
          <w:rFonts w:ascii="Times New Roman" w:eastAsia="Times New Roman" w:hAnsi="Times New Roman" w:cs="Times New Roman"/>
          <w:b/>
          <w:bCs/>
        </w:rPr>
        <w:t>ov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</w:rPr>
        <w:t>r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Fax 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mb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r </w:t>
      </w:r>
      <w:r w:rsidRPr="00EE0239">
        <w:rPr>
          <w:rFonts w:ascii="Times New Roman" w:eastAsia="Times New Roman" w:hAnsi="Times New Roman" w:cs="Times New Roman"/>
        </w:rPr>
        <w:t>on r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 xml:space="preserve">cord 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t</w:t>
      </w:r>
      <w:r w:rsidRPr="00EE0239">
        <w:rPr>
          <w:rFonts w:ascii="Times New Roman" w:eastAsia="Times New Roman" w:hAnsi="Times New Roman" w:cs="Times New Roman"/>
          <w:spacing w:val="4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3"/>
        </w:rPr>
        <w:t>I</w:t>
      </w:r>
      <w:r w:rsidRPr="00EE0239">
        <w:rPr>
          <w:rFonts w:ascii="Times New Roman" w:eastAsia="Times New Roman" w:hAnsi="Times New Roman" w:cs="Times New Roman"/>
        </w:rPr>
        <w:t>E</w:t>
      </w:r>
      <w:r w:rsidRPr="00EE0239">
        <w:rPr>
          <w:rFonts w:ascii="Times New Roman" w:eastAsia="Times New Roman" w:hAnsi="Times New Roman" w:cs="Times New Roman"/>
          <w:spacing w:val="-2"/>
        </w:rPr>
        <w:t>H</w:t>
      </w:r>
      <w:r w:rsidRPr="00EE0239">
        <w:rPr>
          <w:rFonts w:ascii="Times New Roman" w:eastAsia="Times New Roman" w:hAnsi="Times New Roman" w:cs="Times New Roman"/>
        </w:rPr>
        <w:t>P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for t</w:t>
      </w:r>
      <w:r w:rsidRPr="00EE0239">
        <w:rPr>
          <w:rFonts w:ascii="Times New Roman" w:eastAsia="Times New Roman" w:hAnsi="Times New Roman" w:cs="Times New Roman"/>
          <w:spacing w:val="2"/>
        </w:rPr>
        <w:t>h</w:t>
      </w:r>
      <w:r w:rsidRPr="00EE0239">
        <w:rPr>
          <w:rFonts w:ascii="Times New Roman" w:eastAsia="Times New Roman" w:hAnsi="Times New Roman" w:cs="Times New Roman"/>
        </w:rPr>
        <w:t>e</w:t>
      </w:r>
      <w:r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pr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>v</w:t>
      </w:r>
      <w:r w:rsidRPr="00EE0239">
        <w:rPr>
          <w:rFonts w:ascii="Times New Roman" w:eastAsia="Times New Roman" w:hAnsi="Times New Roman" w:cs="Times New Roman"/>
          <w:spacing w:val="3"/>
        </w:rPr>
        <w:t>i</w:t>
      </w:r>
      <w:r w:rsidRPr="00EE0239">
        <w:rPr>
          <w:rFonts w:ascii="Times New Roman" w:eastAsia="Times New Roman" w:hAnsi="Times New Roman" w:cs="Times New Roman"/>
        </w:rPr>
        <w:t>ous month</w:t>
      </w:r>
      <w:r w:rsidRPr="00EE0239">
        <w:rPr>
          <w:rFonts w:ascii="Times New Roman" w:eastAsia="Times New Roman" w:hAnsi="Times New Roman" w:cs="Times New Roman"/>
          <w:spacing w:val="1"/>
        </w:rPr>
        <w:t>’</w:t>
      </w:r>
      <w:r w:rsidRPr="00EE0239">
        <w:rPr>
          <w:rFonts w:ascii="Times New Roman" w:eastAsia="Times New Roman" w:hAnsi="Times New Roman" w:cs="Times New Roman"/>
        </w:rPr>
        <w:t>s submis</w:t>
      </w:r>
      <w:r w:rsidRPr="00EE0239">
        <w:rPr>
          <w:rFonts w:ascii="Times New Roman" w:eastAsia="Times New Roman" w:hAnsi="Times New Roman" w:cs="Times New Roman"/>
          <w:spacing w:val="1"/>
        </w:rPr>
        <w:t>s</w:t>
      </w:r>
      <w:r w:rsidRPr="00EE0239">
        <w:rPr>
          <w:rFonts w:ascii="Times New Roman" w:eastAsia="Times New Roman" w:hAnsi="Times New Roman" w:cs="Times New Roman"/>
        </w:rPr>
        <w:t>ions.</w:t>
      </w:r>
      <w:r w:rsidRPr="00EE0239">
        <w:rPr>
          <w:rFonts w:ascii="Times New Roman" w:eastAsia="Times New Roman" w:hAnsi="Times New Roman" w:cs="Times New Roman"/>
          <w:spacing w:val="3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For 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</w:rPr>
        <w:t>xam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EE0239">
        <w:rPr>
          <w:rFonts w:ascii="Times New Roman" w:eastAsia="Times New Roman" w:hAnsi="Times New Roman" w:cs="Times New Roman"/>
          <w:b/>
          <w:bCs/>
        </w:rPr>
        <w:t>le: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The m</w:t>
      </w:r>
      <w:r w:rsidRPr="00EE0239">
        <w:rPr>
          <w:rFonts w:ascii="Times New Roman" w:eastAsia="Times New Roman" w:hAnsi="Times New Roman" w:cs="Times New Roman"/>
          <w:spacing w:val="-1"/>
        </w:rPr>
        <w:t>o</w:t>
      </w:r>
      <w:r w:rsidRPr="00EE0239">
        <w:rPr>
          <w:rFonts w:ascii="Times New Roman" w:eastAsia="Times New Roman" w:hAnsi="Times New Roman" w:cs="Times New Roman"/>
        </w:rPr>
        <w:t>n</w:t>
      </w:r>
      <w:r w:rsidRPr="00EE0239">
        <w:rPr>
          <w:rFonts w:ascii="Times New Roman" w:eastAsia="Times New Roman" w:hAnsi="Times New Roman" w:cs="Times New Roman"/>
          <w:spacing w:val="2"/>
        </w:rPr>
        <w:t>t</w:t>
      </w:r>
      <w:r w:rsidRPr="00EE0239">
        <w:rPr>
          <w:rFonts w:ascii="Times New Roman" w:eastAsia="Times New Roman" w:hAnsi="Times New Roman" w:cs="Times New Roman"/>
        </w:rPr>
        <w:t>hly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s</w:t>
      </w:r>
      <w:r w:rsidRPr="00EE0239">
        <w:rPr>
          <w:rFonts w:ascii="Times New Roman" w:eastAsia="Times New Roman" w:hAnsi="Times New Roman" w:cs="Times New Roman"/>
          <w:spacing w:val="2"/>
        </w:rPr>
        <w:t>t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t</w:t>
      </w:r>
      <w:r w:rsidRPr="00EE0239">
        <w:rPr>
          <w:rFonts w:ascii="Times New Roman" w:eastAsia="Times New Roman" w:hAnsi="Times New Roman" w:cs="Times New Roman"/>
          <w:spacing w:val="-1"/>
        </w:rPr>
        <w:t>u</w:t>
      </w:r>
      <w:r w:rsidRPr="00EE0239">
        <w:rPr>
          <w:rFonts w:ascii="Times New Roman" w:eastAsia="Times New Roman" w:hAnsi="Times New Roman" w:cs="Times New Roman"/>
        </w:rPr>
        <w:t xml:space="preserve">s </w:t>
      </w:r>
      <w:r w:rsidRPr="00EE0239">
        <w:rPr>
          <w:rFonts w:ascii="Times New Roman" w:eastAsia="Times New Roman" w:hAnsi="Times New Roman" w:cs="Times New Roman"/>
          <w:spacing w:val="1"/>
        </w:rPr>
        <w:t>re</w:t>
      </w:r>
      <w:r w:rsidRPr="00EE0239">
        <w:rPr>
          <w:rFonts w:ascii="Times New Roman" w:eastAsia="Times New Roman" w:hAnsi="Times New Roman" w:cs="Times New Roman"/>
        </w:rPr>
        <w:t>port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 xml:space="preserve">nt </w:t>
      </w:r>
      <w:r w:rsidRPr="00EE0239">
        <w:rPr>
          <w:rFonts w:ascii="Times New Roman" w:eastAsia="Times New Roman" w:hAnsi="Times New Roman" w:cs="Times New Roman"/>
          <w:spacing w:val="-1"/>
        </w:rPr>
        <w:t>o</w:t>
      </w:r>
      <w:r w:rsidRPr="00EE0239">
        <w:rPr>
          <w:rFonts w:ascii="Times New Roman" w:eastAsia="Times New Roman" w:hAnsi="Times New Roman" w:cs="Times New Roman"/>
        </w:rPr>
        <w:t>n</w:t>
      </w:r>
      <w:r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Fe</w:t>
      </w:r>
      <w:r w:rsidRPr="00EE0239">
        <w:rPr>
          <w:rFonts w:ascii="Times New Roman" w:eastAsia="Times New Roman" w:hAnsi="Times New Roman" w:cs="Times New Roman"/>
          <w:spacing w:val="2"/>
        </w:rPr>
        <w:t>b</w:t>
      </w:r>
      <w:r w:rsidRPr="00EE0239">
        <w:rPr>
          <w:rFonts w:ascii="Times New Roman" w:eastAsia="Times New Roman" w:hAnsi="Times New Roman" w:cs="Times New Roman"/>
        </w:rPr>
        <w:t>ru</w:t>
      </w:r>
      <w:r w:rsidRPr="00EE0239">
        <w:rPr>
          <w:rFonts w:ascii="Times New Roman" w:eastAsia="Times New Roman" w:hAnsi="Times New Roman" w:cs="Times New Roman"/>
          <w:spacing w:val="-2"/>
        </w:rPr>
        <w:t>a</w:t>
      </w:r>
      <w:r w:rsidRPr="00EE0239">
        <w:rPr>
          <w:rFonts w:ascii="Times New Roman" w:eastAsia="Times New Roman" w:hAnsi="Times New Roman" w:cs="Times New Roman"/>
        </w:rPr>
        <w:t>ry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25</w:t>
      </w:r>
      <w:proofErr w:type="spellStart"/>
      <w:proofErr w:type="gramStart"/>
      <w:r w:rsidRPr="00E35CDB">
        <w:rPr>
          <w:rFonts w:ascii="Times New Roman" w:eastAsia="Times New Roman" w:hAnsi="Times New Roman" w:cs="Times New Roman"/>
          <w:spacing w:val="4"/>
          <w:position w:val="9"/>
          <w:vertAlign w:val="superscript"/>
        </w:rPr>
        <w:t>t</w:t>
      </w:r>
      <w:r w:rsidRPr="00E35CDB">
        <w:rPr>
          <w:rFonts w:ascii="Times New Roman" w:eastAsia="Times New Roman" w:hAnsi="Times New Roman" w:cs="Times New Roman"/>
          <w:position w:val="9"/>
          <w:vertAlign w:val="superscript"/>
        </w:rPr>
        <w:t>h</w:t>
      </w:r>
      <w:proofErr w:type="spellEnd"/>
      <w:r w:rsidR="00E35CDB">
        <w:rPr>
          <w:rFonts w:ascii="Times New Roman" w:eastAsia="Times New Roman" w:hAnsi="Times New Roman" w:cs="Times New Roman"/>
          <w:position w:val="9"/>
        </w:rPr>
        <w:t xml:space="preserve">  </w:t>
      </w:r>
      <w:r w:rsidR="00E35CDB">
        <w:rPr>
          <w:rFonts w:ascii="Times New Roman" w:eastAsia="Times New Roman" w:hAnsi="Times New Roman" w:cs="Times New Roman"/>
        </w:rPr>
        <w:t>reflects</w:t>
      </w:r>
      <w:proofErr w:type="gramEnd"/>
      <w:r w:rsidR="00E35CDB">
        <w:rPr>
          <w:rFonts w:ascii="Times New Roman" w:eastAsia="Times New Roman" w:hAnsi="Times New Roman" w:cs="Times New Roman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ll</w:t>
      </w:r>
      <w:r w:rsidRPr="00EE0239">
        <w:rPr>
          <w:rFonts w:ascii="Times New Roman" w:eastAsia="Times New Roman" w:hAnsi="Times New Roman" w:cs="Times New Roman"/>
          <w:spacing w:val="4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P</w:t>
      </w:r>
      <w:r w:rsidRPr="00EE0239">
        <w:rPr>
          <w:rFonts w:ascii="Times New Roman" w:eastAsia="Times New Roman" w:hAnsi="Times New Roman" w:cs="Times New Roman"/>
        </w:rPr>
        <w:t>rov</w:t>
      </w:r>
      <w:r w:rsidRPr="00EE0239">
        <w:rPr>
          <w:rFonts w:ascii="Times New Roman" w:eastAsia="Times New Roman" w:hAnsi="Times New Roman" w:cs="Times New Roman"/>
          <w:spacing w:val="1"/>
        </w:rPr>
        <w:t>i</w:t>
      </w:r>
      <w:r w:rsidRPr="00EE0239">
        <w:rPr>
          <w:rFonts w:ascii="Times New Roman" w:eastAsia="Times New Roman" w:hAnsi="Times New Roman" w:cs="Times New Roman"/>
        </w:rPr>
        <w:t>d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>r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submi</w:t>
      </w:r>
      <w:r w:rsidRPr="00EE0239">
        <w:rPr>
          <w:rFonts w:ascii="Times New Roman" w:eastAsia="Times New Roman" w:hAnsi="Times New Roman" w:cs="Times New Roman"/>
          <w:spacing w:val="1"/>
        </w:rPr>
        <w:t>s</w:t>
      </w:r>
      <w:r w:rsidRPr="00EE0239">
        <w:rPr>
          <w:rFonts w:ascii="Times New Roman" w:eastAsia="Times New Roman" w:hAnsi="Times New Roman" w:cs="Times New Roman"/>
        </w:rPr>
        <w:t>sio</w:t>
      </w:r>
      <w:r w:rsidRPr="00EE0239">
        <w:rPr>
          <w:rFonts w:ascii="Times New Roman" w:eastAsia="Times New Roman" w:hAnsi="Times New Roman" w:cs="Times New Roman"/>
          <w:spacing w:val="-1"/>
        </w:rPr>
        <w:t>n</w:t>
      </w:r>
      <w:r w:rsidRPr="00EE0239">
        <w:rPr>
          <w:rFonts w:ascii="Times New Roman" w:eastAsia="Times New Roman" w:hAnsi="Times New Roman" w:cs="Times New Roman"/>
        </w:rPr>
        <w:t>s r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  <w:spacing w:val="-1"/>
        </w:rPr>
        <w:t>ce</w:t>
      </w:r>
      <w:r w:rsidRPr="00EE0239">
        <w:rPr>
          <w:rFonts w:ascii="Times New Roman" w:eastAsia="Times New Roman" w:hAnsi="Times New Roman" w:cs="Times New Roman"/>
        </w:rPr>
        <w:t>ived by</w:t>
      </w:r>
      <w:r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3"/>
        </w:rPr>
        <w:t>I</w:t>
      </w:r>
      <w:r w:rsidRPr="00EE0239">
        <w:rPr>
          <w:rFonts w:ascii="Times New Roman" w:eastAsia="Times New Roman" w:hAnsi="Times New Roman" w:cs="Times New Roman"/>
          <w:spacing w:val="2"/>
        </w:rPr>
        <w:t>E</w:t>
      </w:r>
      <w:r w:rsidRPr="00EE0239">
        <w:rPr>
          <w:rFonts w:ascii="Times New Roman" w:eastAsia="Times New Roman" w:hAnsi="Times New Roman" w:cs="Times New Roman"/>
        </w:rPr>
        <w:t>HP</w:t>
      </w:r>
      <w:r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dur</w:t>
      </w:r>
      <w:r w:rsidRPr="00EE0239">
        <w:rPr>
          <w:rFonts w:ascii="Times New Roman" w:eastAsia="Times New Roman" w:hAnsi="Times New Roman" w:cs="Times New Roman"/>
          <w:spacing w:val="1"/>
        </w:rPr>
        <w:t>i</w:t>
      </w:r>
      <w:r w:rsidRPr="00EE0239">
        <w:rPr>
          <w:rFonts w:ascii="Times New Roman" w:eastAsia="Times New Roman" w:hAnsi="Times New Roman" w:cs="Times New Roman"/>
        </w:rPr>
        <w:t>ng the mo</w:t>
      </w:r>
      <w:r w:rsidRPr="00EE0239">
        <w:rPr>
          <w:rFonts w:ascii="Times New Roman" w:eastAsia="Times New Roman" w:hAnsi="Times New Roman" w:cs="Times New Roman"/>
          <w:spacing w:val="-1"/>
        </w:rPr>
        <w:t>n</w:t>
      </w:r>
      <w:r w:rsidRPr="00EE0239">
        <w:rPr>
          <w:rFonts w:ascii="Times New Roman" w:eastAsia="Times New Roman" w:hAnsi="Times New Roman" w:cs="Times New Roman"/>
          <w:spacing w:val="2"/>
        </w:rPr>
        <w:t>t</w:t>
      </w:r>
      <w:r w:rsidRPr="00EE0239">
        <w:rPr>
          <w:rFonts w:ascii="Times New Roman" w:eastAsia="Times New Roman" w:hAnsi="Times New Roman" w:cs="Times New Roman"/>
        </w:rPr>
        <w:t>h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o</w:t>
      </w:r>
      <w:r w:rsidRPr="00EE0239">
        <w:rPr>
          <w:rFonts w:ascii="Times New Roman" w:eastAsia="Times New Roman" w:hAnsi="Times New Roman" w:cs="Times New Roman"/>
        </w:rPr>
        <w:t>f</w:t>
      </w:r>
      <w:r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J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nu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ry.</w:t>
      </w:r>
    </w:p>
    <w:p w14:paraId="02D7A603" w14:textId="3ADED932" w:rsidR="00A4782C" w:rsidRPr="00EE0239" w:rsidRDefault="00A4782C">
      <w:pPr>
        <w:spacing w:before="14" w:after="0" w:line="260" w:lineRule="exact"/>
      </w:pPr>
    </w:p>
    <w:p w14:paraId="260864C2" w14:textId="7BC15A31" w:rsidR="00A4782C" w:rsidRPr="00EE0239" w:rsidRDefault="00DB05E9">
      <w:pPr>
        <w:spacing w:after="0" w:line="240" w:lineRule="auto"/>
        <w:ind w:left="160" w:right="6964"/>
        <w:jc w:val="both"/>
        <w:rPr>
          <w:rFonts w:ascii="Times New Roman" w:eastAsia="Times New Roman" w:hAnsi="Times New Roman" w:cs="Times New Roman"/>
        </w:rPr>
      </w:pPr>
      <w:r w:rsidRPr="00EE0239">
        <w:rPr>
          <w:rFonts w:ascii="Times New Roman" w:eastAsia="Times New Roman" w:hAnsi="Times New Roman" w:cs="Times New Roman"/>
          <w:b/>
          <w:bCs/>
        </w:rPr>
        <w:t>R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ec</w:t>
      </w:r>
      <w:r w:rsidRPr="00EE0239">
        <w:rPr>
          <w:rFonts w:ascii="Times New Roman" w:eastAsia="Times New Roman" w:hAnsi="Times New Roman" w:cs="Times New Roman"/>
          <w:b/>
          <w:bCs/>
        </w:rPr>
        <w:t>o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>mm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</w:rPr>
        <w:t>n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</w:rPr>
        <w:t>d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A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EE0239">
        <w:rPr>
          <w:rFonts w:ascii="Times New Roman" w:eastAsia="Times New Roman" w:hAnsi="Times New Roman" w:cs="Times New Roman"/>
          <w:b/>
          <w:bCs/>
        </w:rPr>
        <w:t>t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E0239">
        <w:rPr>
          <w:rFonts w:ascii="Times New Roman" w:eastAsia="Times New Roman" w:hAnsi="Times New Roman" w:cs="Times New Roman"/>
          <w:b/>
          <w:bCs/>
        </w:rPr>
        <w:t>ons for Provid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</w:rPr>
        <w:t>rs:</w:t>
      </w:r>
    </w:p>
    <w:p w14:paraId="2B0E2BA4" w14:textId="73B6E35B" w:rsidR="00A4782C" w:rsidRPr="00EE0239" w:rsidRDefault="00A4782C">
      <w:pPr>
        <w:spacing w:before="20" w:after="0" w:line="260" w:lineRule="exact"/>
      </w:pPr>
    </w:p>
    <w:p w14:paraId="59ACEFCB" w14:textId="4AFE51FC" w:rsidR="00A4782C" w:rsidRPr="00E35CDB" w:rsidRDefault="008D1EFD" w:rsidP="00C02F4C">
      <w:pPr>
        <w:spacing w:after="0" w:line="240" w:lineRule="auto"/>
        <w:ind w:left="720" w:right="-20" w:hanging="450"/>
        <w:rPr>
          <w:rFonts w:ascii="Times New Roman" w:eastAsia="Times New Roman" w:hAnsi="Times New Roman" w:cs="Times New Roman"/>
        </w:rPr>
      </w:pPr>
      <w:r w:rsidRPr="00EE0239">
        <w:rPr>
          <w:noProof/>
        </w:rPr>
        <w:drawing>
          <wp:anchor distT="0" distB="0" distL="114300" distR="114300" simplePos="0" relativeHeight="251658240" behindDoc="1" locked="0" layoutInCell="1" allowOverlap="1" wp14:anchorId="0E9D2DA8" wp14:editId="685CCBAB">
            <wp:simplePos x="0" y="0"/>
            <wp:positionH relativeFrom="page">
              <wp:posOffset>5970905</wp:posOffset>
            </wp:positionH>
            <wp:positionV relativeFrom="paragraph">
              <wp:posOffset>12700</wp:posOffset>
            </wp:positionV>
            <wp:extent cx="237490" cy="16891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E9" w:rsidRPr="00EE0239">
        <w:rPr>
          <w:rFonts w:ascii="Times New Roman" w:eastAsia="Times New Roman" w:hAnsi="Times New Roman" w:cs="Times New Roman"/>
        </w:rPr>
        <w:t xml:space="preserve">1.  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Su</w:t>
      </w:r>
      <w:r w:rsidR="00DB05E9" w:rsidRPr="00E35CDB">
        <w:rPr>
          <w:rFonts w:ascii="Times New Roman" w:eastAsia="Times New Roman" w:hAnsi="Times New Roman" w:cs="Times New Roman"/>
          <w:b/>
          <w:bCs/>
          <w:spacing w:val="-1"/>
        </w:rPr>
        <w:t>b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m</w:t>
      </w:r>
      <w:r w:rsidR="00DB05E9" w:rsidRPr="00E35CD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ss</w:t>
      </w:r>
      <w:r w:rsidR="00DB05E9" w:rsidRPr="00E35CD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o</w:t>
      </w:r>
      <w:r w:rsidR="00DB05E9" w:rsidRPr="00E35CD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s</w:t>
      </w:r>
      <w:r w:rsidR="00A27C16" w:rsidRPr="00E35CD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DB05E9" w:rsidRPr="00E35CDB">
        <w:rPr>
          <w:rFonts w:ascii="Times New Roman" w:eastAsia="Times New Roman" w:hAnsi="Times New Roman" w:cs="Times New Roman"/>
          <w:b/>
          <w:bCs/>
        </w:rPr>
        <w:t xml:space="preserve">of </w:t>
      </w:r>
      <w:r w:rsidR="00DB05E9" w:rsidRPr="00E35CDB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H</w:t>
      </w:r>
      <w:r w:rsidR="00DB05E9" w:rsidRPr="00E35CD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DB05E9" w:rsidRPr="00E35CDB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torical</w:t>
      </w:r>
      <w:proofErr w:type="gramEnd"/>
      <w:r w:rsidR="00DB05E9" w:rsidRPr="00E35CDB">
        <w:rPr>
          <w:rFonts w:ascii="Times New Roman" w:eastAsia="Times New Roman" w:hAnsi="Times New Roman" w:cs="Times New Roman"/>
          <w:b/>
          <w:bCs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Data</w:t>
      </w:r>
      <w:r w:rsidR="00A27C16" w:rsidRPr="00E35CDB">
        <w:rPr>
          <w:rFonts w:ascii="Times New Roman" w:eastAsia="Times New Roman" w:hAnsi="Times New Roman" w:cs="Times New Roman"/>
          <w:b/>
          <w:bCs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through</w:t>
      </w:r>
      <w:r w:rsidR="00A27C16" w:rsidRPr="00E35CDB">
        <w:rPr>
          <w:rFonts w:ascii="Times New Roman" w:eastAsia="Times New Roman" w:hAnsi="Times New Roman" w:cs="Times New Roman"/>
          <w:b/>
          <w:bCs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 xml:space="preserve">the </w:t>
      </w:r>
      <w:r w:rsidR="00DB05E9" w:rsidRPr="00E35CDB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 xml:space="preserve">Provider </w:t>
      </w:r>
      <w:r w:rsidR="00DB05E9" w:rsidRPr="00E35CDB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Portal</w:t>
      </w:r>
      <w:r w:rsidR="00A27C16" w:rsidRPr="00E35CDB">
        <w:rPr>
          <w:rFonts w:ascii="Times New Roman" w:eastAsia="Times New Roman" w:hAnsi="Times New Roman" w:cs="Times New Roman"/>
          <w:b/>
          <w:bCs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will</w:t>
      </w:r>
      <w:r w:rsidR="00A27C16" w:rsidRPr="00E35CDB">
        <w:rPr>
          <w:rFonts w:ascii="Times New Roman" w:eastAsia="Times New Roman" w:hAnsi="Times New Roman" w:cs="Times New Roman"/>
          <w:b/>
          <w:bCs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ensu</w:t>
      </w:r>
      <w:r w:rsidR="00DB05E9" w:rsidRPr="00E35CDB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e</w:t>
      </w:r>
      <w:r w:rsidR="00A27C16" w:rsidRPr="00E35CDB">
        <w:rPr>
          <w:rFonts w:ascii="Times New Roman" w:eastAsia="Times New Roman" w:hAnsi="Times New Roman" w:cs="Times New Roman"/>
          <w:b/>
          <w:bCs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t</w:t>
      </w:r>
      <w:r w:rsidR="00DB05E9" w:rsidRPr="00E35CD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mely</w:t>
      </w:r>
      <w:r w:rsidR="00A27C16" w:rsidRPr="00E35CDB">
        <w:rPr>
          <w:rFonts w:ascii="Times New Roman" w:eastAsia="Times New Roman" w:hAnsi="Times New Roman" w:cs="Times New Roman"/>
          <w:b/>
          <w:bCs/>
        </w:rPr>
        <w:t xml:space="preserve"> 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pr</w:t>
      </w:r>
      <w:r w:rsidR="00DB05E9" w:rsidRPr="00E35CDB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cessin</w:t>
      </w:r>
      <w:r w:rsidR="00DB05E9" w:rsidRPr="00E35CDB">
        <w:rPr>
          <w:rFonts w:ascii="Times New Roman" w:eastAsia="Times New Roman" w:hAnsi="Times New Roman" w:cs="Times New Roman"/>
          <w:b/>
          <w:bCs/>
          <w:spacing w:val="6"/>
        </w:rPr>
        <w:t>g</w:t>
      </w:r>
      <w:r w:rsidR="00DB05E9" w:rsidRPr="00E35CDB">
        <w:rPr>
          <w:rFonts w:ascii="Times New Roman" w:eastAsia="Times New Roman" w:hAnsi="Times New Roman" w:cs="Times New Roman"/>
          <w:b/>
          <w:bCs/>
        </w:rPr>
        <w:t>.</w:t>
      </w:r>
    </w:p>
    <w:p w14:paraId="45644C60" w14:textId="44E2B4FE" w:rsidR="00C558AF" w:rsidRPr="00E35CDB" w:rsidRDefault="00C02F4C" w:rsidP="00C02F4C">
      <w:pPr>
        <w:spacing w:after="0" w:line="240" w:lineRule="auto"/>
        <w:ind w:left="720" w:right="949" w:hanging="45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</w:rPr>
      </w:pPr>
      <w:r w:rsidRPr="00EE0239">
        <w:rPr>
          <w:rFonts w:ascii="Times New Roman" w:eastAsia="Times New Roman" w:hAnsi="Times New Roman" w:cs="Times New Roman"/>
          <w:b/>
          <w:bCs/>
          <w:color w:val="0033CC"/>
        </w:rPr>
        <w:t xml:space="preserve">     </w:t>
      </w:r>
      <w:r w:rsidR="00C558AF" w:rsidRPr="00E35C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UPDATE:</w:t>
      </w:r>
      <w:r w:rsidR="00C558AF" w:rsidRPr="00E35C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C558AF" w:rsidRPr="00E35CDB">
        <w:rPr>
          <w:rFonts w:ascii="Times New Roman" w:eastAsia="Times New Roman" w:hAnsi="Times New Roman" w:cs="Times New Roman"/>
          <w:sz w:val="24"/>
          <w:szCs w:val="24"/>
        </w:rPr>
        <w:t>Effective</w:t>
      </w:r>
      <w:r w:rsidR="00E35CDB" w:rsidRPr="00E3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956B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06</w:t>
      </w:r>
      <w:r w:rsidR="00E35CDB" w:rsidRPr="00E35C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/</w:t>
      </w:r>
      <w:r w:rsidR="00D956B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01</w:t>
      </w:r>
      <w:r w:rsidR="00E35CDB" w:rsidRPr="00E35C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/202</w:t>
      </w:r>
      <w:r w:rsidR="00D956B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4</w:t>
      </w:r>
      <w:r w:rsidR="00E35CDB" w:rsidRPr="00E35C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,</w:t>
      </w:r>
      <w:r w:rsidR="00E35CDB" w:rsidRPr="00E35C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E35CDB" w:rsidRPr="00E35CD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558AF" w:rsidRPr="00E3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CDB" w:rsidRPr="00E35C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deadline</w:t>
      </w:r>
      <w:r w:rsidR="00C558AF" w:rsidRPr="00E35CDB">
        <w:rPr>
          <w:rFonts w:ascii="Times New Roman" w:eastAsia="Times New Roman" w:hAnsi="Times New Roman" w:cs="Times New Roman"/>
          <w:sz w:val="24"/>
          <w:szCs w:val="24"/>
        </w:rPr>
        <w:t xml:space="preserve"> for all Historical Data </w:t>
      </w:r>
      <w:r w:rsidR="00E35CDB" w:rsidRPr="00E35CD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558AF" w:rsidRPr="00E35CDB">
        <w:rPr>
          <w:rFonts w:ascii="Times New Roman" w:eastAsia="Times New Roman" w:hAnsi="Times New Roman" w:cs="Times New Roman"/>
          <w:sz w:val="24"/>
          <w:szCs w:val="24"/>
        </w:rPr>
        <w:t>ubmissions is</w:t>
      </w:r>
      <w:r w:rsidR="00C558AF" w:rsidRPr="00E3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58AF" w:rsidRPr="00E35C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1</w:t>
      </w:r>
      <w:r w:rsidR="00D956B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2</w:t>
      </w:r>
      <w:r w:rsidR="00C558AF" w:rsidRPr="00E35C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/</w:t>
      </w:r>
      <w:r w:rsidR="00D956B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31</w:t>
      </w:r>
      <w:r w:rsidR="00C558AF" w:rsidRPr="00E35C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/2024</w:t>
      </w:r>
    </w:p>
    <w:p w14:paraId="0302256B" w14:textId="67D2F485" w:rsidR="00F03F27" w:rsidRPr="00E35CDB" w:rsidRDefault="00C02F4C" w:rsidP="00E35CDB">
      <w:pPr>
        <w:spacing w:after="0" w:line="240" w:lineRule="auto"/>
        <w:ind w:left="720" w:right="949" w:hanging="450"/>
        <w:rPr>
          <w:rFonts w:ascii="Times New Roman" w:eastAsia="Times New Roman" w:hAnsi="Times New Roman" w:cs="Times New Roman"/>
          <w:b/>
          <w:bCs/>
          <w:color w:val="0033CC"/>
          <w:u w:val="thick" w:color="0033CC"/>
        </w:rPr>
      </w:pPr>
      <w:r w:rsidRPr="00EE0239">
        <w:rPr>
          <w:rFonts w:ascii="Times New Roman" w:eastAsia="Times New Roman" w:hAnsi="Times New Roman" w:cs="Times New Roman"/>
          <w:b/>
          <w:bCs/>
          <w:color w:val="0033CC"/>
        </w:rPr>
        <w:t xml:space="preserve"> </w:t>
      </w:r>
      <w:r w:rsidR="00C558AF">
        <w:rPr>
          <w:rFonts w:ascii="Times New Roman" w:eastAsia="Times New Roman" w:hAnsi="Times New Roman" w:cs="Times New Roman"/>
          <w:b/>
          <w:bCs/>
          <w:color w:val="0033CC"/>
        </w:rPr>
        <w:t xml:space="preserve">    </w:t>
      </w:r>
      <w:r w:rsidR="00DB05E9" w:rsidRPr="00E35CDB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C558AF" w:rsidRPr="00E35CDB">
        <w:rPr>
          <w:rFonts w:ascii="Times New Roman" w:eastAsia="Times New Roman" w:hAnsi="Times New Roman" w:cs="Times New Roman"/>
          <w:b/>
          <w:bCs/>
          <w:color w:val="000000"/>
        </w:rPr>
        <w:t>ote</w:t>
      </w:r>
      <w:r w:rsidR="00DB05E9" w:rsidRPr="00E35CDB">
        <w:rPr>
          <w:rFonts w:ascii="Times New Roman" w:eastAsia="Times New Roman" w:hAnsi="Times New Roman" w:cs="Times New Roman"/>
          <w:color w:val="000000"/>
        </w:rPr>
        <w:t xml:space="preserve">: Historical Data submissions are no longer supported via </w:t>
      </w:r>
      <w:r w:rsidR="00537284">
        <w:rPr>
          <w:rFonts w:ascii="Times New Roman" w:eastAsia="Times New Roman" w:hAnsi="Times New Roman" w:cs="Times New Roman"/>
          <w:color w:val="000000"/>
          <w:u w:val="single"/>
        </w:rPr>
        <w:t>RightFax</w:t>
      </w:r>
      <w:r w:rsidR="00E35CDB" w:rsidRPr="00E35CDB">
        <w:rPr>
          <w:rFonts w:ascii="Times New Roman" w:eastAsia="Times New Roman" w:hAnsi="Times New Roman" w:cs="Times New Roman"/>
          <w:color w:val="000000"/>
        </w:rPr>
        <w:t>; for Provider Portal Entry Instructions and tutorial video, please visit:</w:t>
      </w:r>
      <w:r w:rsidRPr="00EE0239">
        <w:rPr>
          <w:rFonts w:ascii="Times New Roman" w:eastAsia="Times New Roman" w:hAnsi="Times New Roman" w:cs="Times New Roman"/>
          <w:color w:val="0461C1"/>
          <w:position w:val="-1"/>
        </w:rPr>
        <w:t xml:space="preserve"> </w:t>
      </w:r>
      <w:r w:rsidRPr="00EE0239">
        <w:rPr>
          <w:rFonts w:ascii="Times New Roman" w:eastAsia="Times New Roman" w:hAnsi="Times New Roman" w:cs="Times New Roman"/>
          <w:color w:val="0461C1"/>
          <w:position w:val="-1"/>
          <w:u w:val="single" w:color="0461C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461C1"/>
          <w:position w:val="-1"/>
          <w:u w:val="single" w:color="0461C1"/>
        </w:rPr>
        <w:t>ht</w:t>
      </w:r>
      <w:r w:rsidR="00DB05E9" w:rsidRPr="00EE0239">
        <w:rPr>
          <w:rFonts w:ascii="Times New Roman" w:eastAsia="Times New Roman" w:hAnsi="Times New Roman" w:cs="Times New Roman"/>
          <w:color w:val="0461C1"/>
          <w:spacing w:val="1"/>
          <w:position w:val="-1"/>
          <w:u w:val="single" w:color="0461C1"/>
        </w:rPr>
        <w:t>t</w:t>
      </w:r>
      <w:r w:rsidR="00DB05E9" w:rsidRPr="00EE0239">
        <w:rPr>
          <w:rFonts w:ascii="Times New Roman" w:eastAsia="Times New Roman" w:hAnsi="Times New Roman" w:cs="Times New Roman"/>
          <w:color w:val="0461C1"/>
          <w:position w:val="-1"/>
          <w:u w:val="single" w:color="0461C1"/>
        </w:rPr>
        <w:t>ps://</w:t>
      </w:r>
      <w:r w:rsidR="00DB05E9" w:rsidRPr="00EE0239">
        <w:rPr>
          <w:rFonts w:ascii="Times New Roman" w:eastAsia="Times New Roman" w:hAnsi="Times New Roman" w:cs="Times New Roman"/>
          <w:color w:val="0461C1"/>
          <w:spacing w:val="-1"/>
          <w:position w:val="-1"/>
          <w:u w:val="single" w:color="0461C1"/>
        </w:rPr>
        <w:t>p</w:t>
      </w:r>
      <w:r w:rsidR="00DB05E9" w:rsidRPr="00EE0239">
        <w:rPr>
          <w:rFonts w:ascii="Times New Roman" w:eastAsia="Times New Roman" w:hAnsi="Times New Roman" w:cs="Times New Roman"/>
          <w:color w:val="0461C1"/>
          <w:position w:val="-1"/>
          <w:u w:val="single" w:color="0461C1"/>
        </w:rPr>
        <w:t>roviders.iehp.o</w:t>
      </w:r>
      <w:r w:rsidR="00DB05E9" w:rsidRPr="00EE0239">
        <w:rPr>
          <w:rFonts w:ascii="Times New Roman" w:eastAsia="Times New Roman" w:hAnsi="Times New Roman" w:cs="Times New Roman"/>
          <w:color w:val="0461C1"/>
          <w:spacing w:val="-1"/>
          <w:position w:val="-1"/>
          <w:u w:val="single" w:color="0461C1"/>
        </w:rPr>
        <w:t>r</w:t>
      </w:r>
      <w:r w:rsidR="00DB05E9" w:rsidRPr="00EE0239">
        <w:rPr>
          <w:rFonts w:ascii="Times New Roman" w:eastAsia="Times New Roman" w:hAnsi="Times New Roman" w:cs="Times New Roman"/>
          <w:color w:val="0461C1"/>
          <w:position w:val="-1"/>
          <w:u w:val="single" w:color="0461C1"/>
        </w:rPr>
        <w:t>g</w:t>
      </w:r>
      <w:r w:rsidR="00DB05E9" w:rsidRPr="00EE0239">
        <w:rPr>
          <w:rFonts w:ascii="Times New Roman" w:eastAsia="Times New Roman" w:hAnsi="Times New Roman" w:cs="Times New Roman"/>
          <w:color w:val="0461C1"/>
          <w:spacing w:val="1"/>
          <w:position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  <w:position w:val="-1"/>
        </w:rPr>
        <w:t xml:space="preserve">&gt; P4P &gt; P4P 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  <w:position w:val="-1"/>
        </w:rPr>
        <w:t>R</w:t>
      </w:r>
      <w:r w:rsidR="00DB05E9" w:rsidRPr="00EE0239">
        <w:rPr>
          <w:rFonts w:ascii="Times New Roman" w:eastAsia="Times New Roman" w:hAnsi="Times New Roman" w:cs="Times New Roman"/>
          <w:color w:val="000000"/>
          <w:position w:val="-1"/>
        </w:rPr>
        <w:t>esou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  <w:position w:val="-1"/>
        </w:rPr>
        <w:t>r</w:t>
      </w:r>
      <w:r w:rsidR="00DB05E9" w:rsidRPr="00EE0239">
        <w:rPr>
          <w:rFonts w:ascii="Times New Roman" w:eastAsia="Times New Roman" w:hAnsi="Times New Roman" w:cs="Times New Roman"/>
          <w:color w:val="000000"/>
          <w:position w:val="-1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  <w:position w:val="-1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  <w:position w:val="-1"/>
        </w:rPr>
        <w:t>s</w:t>
      </w:r>
    </w:p>
    <w:p w14:paraId="1C93643C" w14:textId="6180AFF0" w:rsidR="00A4782C" w:rsidRPr="00EE0239" w:rsidRDefault="00A4782C" w:rsidP="00C02F4C">
      <w:pPr>
        <w:spacing w:before="16" w:after="0" w:line="240" w:lineRule="exact"/>
        <w:ind w:left="720" w:hanging="450"/>
      </w:pPr>
    </w:p>
    <w:p w14:paraId="63D3B74B" w14:textId="56EB8013" w:rsidR="00C02F4C" w:rsidRPr="00EE0239" w:rsidRDefault="00C02F4C" w:rsidP="00C02F4C">
      <w:pPr>
        <w:spacing w:after="0" w:line="240" w:lineRule="auto"/>
        <w:ind w:left="274" w:right="59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EE023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 wp14:anchorId="02CFC579" wp14:editId="0BE3C3BD">
            <wp:simplePos x="0" y="0"/>
            <wp:positionH relativeFrom="column">
              <wp:posOffset>4367613</wp:posOffset>
            </wp:positionH>
            <wp:positionV relativeFrom="paragraph">
              <wp:posOffset>125758</wp:posOffset>
            </wp:positionV>
            <wp:extent cx="247650" cy="247650"/>
            <wp:effectExtent l="0" t="0" r="0" b="0"/>
            <wp:wrapNone/>
            <wp:docPr id="1604662756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62756" name="Graphic 1604662756" descr="Checkmark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5E9" w:rsidRPr="00EE0239">
        <w:rPr>
          <w:rFonts w:ascii="Times New Roman" w:eastAsia="Times New Roman" w:hAnsi="Times New Roman" w:cs="Times New Roman"/>
        </w:rPr>
        <w:t xml:space="preserve">2. </w:t>
      </w:r>
      <w:r w:rsidR="00DB05E9" w:rsidRPr="00EE0239">
        <w:rPr>
          <w:rFonts w:ascii="Times New Roman" w:eastAsia="Times New Roman" w:hAnsi="Times New Roman" w:cs="Times New Roman"/>
          <w:spacing w:val="42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R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view</w:t>
      </w:r>
      <w:r w:rsidR="00DB05E9" w:rsidRPr="00EE0239">
        <w:rPr>
          <w:rFonts w:ascii="Times New Roman" w:eastAsia="Times New Roman" w:hAnsi="Times New Roman" w:cs="Times New Roman"/>
          <w:spacing w:val="-6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regularly</w:t>
      </w:r>
      <w:r w:rsidR="00DB05E9" w:rsidRPr="00EE0239">
        <w:rPr>
          <w:rFonts w:ascii="Times New Roman" w:eastAsia="Times New Roman" w:hAnsi="Times New Roman" w:cs="Times New Roman"/>
          <w:spacing w:val="-6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t</w:t>
      </w:r>
      <w:r w:rsidR="00DB05E9" w:rsidRPr="00EE0239">
        <w:rPr>
          <w:rFonts w:ascii="Times New Roman" w:eastAsia="Times New Roman" w:hAnsi="Times New Roman" w:cs="Times New Roman"/>
          <w:spacing w:val="2"/>
        </w:rPr>
        <w:t>h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secu</w:t>
      </w:r>
      <w:r w:rsidR="00DB05E9" w:rsidRPr="00EE0239">
        <w:rPr>
          <w:rFonts w:ascii="Times New Roman" w:eastAsia="Times New Roman" w:hAnsi="Times New Roman" w:cs="Times New Roman"/>
          <w:spacing w:val="1"/>
        </w:rPr>
        <w:t>r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P</w:t>
      </w:r>
      <w:r w:rsidR="00DB05E9" w:rsidRPr="00EE023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P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v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t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iv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Ca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Rost</w:t>
      </w:r>
      <w:r w:rsidR="00DB05E9" w:rsidRPr="00EE0239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 xml:space="preserve">t </w:t>
      </w:r>
      <w:hyperlink r:id="rId10"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h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t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2"/>
            <w:u w:val="single" w:color="0461C1"/>
          </w:rPr>
          <w:t>t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p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s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://p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1"/>
            <w:u w:val="single" w:color="0461C1"/>
          </w:rPr>
          <w:t>r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ov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1"/>
            <w:u w:val="single" w:color="0461C1"/>
          </w:rPr>
          <w:t>i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2"/>
            <w:u w:val="single" w:color="0461C1"/>
          </w:rPr>
          <w:t>d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e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rs.i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2"/>
            <w:u w:val="single" w:color="0461C1"/>
          </w:rPr>
          <w:t>e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hp.o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r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g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5"/>
          </w:rPr>
          <w:t xml:space="preserve"> </w:t>
        </w:r>
      </w:hyperlink>
      <w:r w:rsidR="00DB05E9" w:rsidRPr="00EE0239">
        <w:rPr>
          <w:rFonts w:ascii="Times New Roman" w:eastAsia="Times New Roman" w:hAnsi="Times New Roman" w:cs="Times New Roman"/>
          <w:color w:val="000000"/>
        </w:rPr>
        <w:t>to</w:t>
      </w:r>
      <w:r w:rsidR="00DB05E9" w:rsidRPr="00EE0239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n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fi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m</w:t>
      </w:r>
      <w:r w:rsidR="00DB05E9" w:rsidRPr="00EE0239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data h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s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b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ee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n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14:paraId="248620E1" w14:textId="505397BB" w:rsidR="00C02F4C" w:rsidRPr="00EE0239" w:rsidRDefault="00C02F4C" w:rsidP="00C02F4C">
      <w:pPr>
        <w:spacing w:after="0" w:line="240" w:lineRule="auto"/>
        <w:ind w:left="274" w:right="59"/>
        <w:jc w:val="both"/>
        <w:rPr>
          <w:rFonts w:ascii="Times New Roman" w:eastAsia="Times New Roman" w:hAnsi="Times New Roman" w:cs="Times New Roman"/>
          <w:color w:val="000000"/>
        </w:rPr>
      </w:pPr>
      <w:r w:rsidRPr="00EE0239">
        <w:rPr>
          <w:rFonts w:ascii="Times New Roman" w:eastAsia="Times New Roman" w:hAnsi="Times New Roman" w:cs="Times New Roman"/>
          <w:color w:val="000000"/>
          <w:spacing w:val="1"/>
        </w:rPr>
        <w:t xml:space="preserve">     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r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ce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ived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by</w:t>
      </w:r>
      <w:r w:rsidR="00DB05E9" w:rsidRPr="00EE023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I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 xml:space="preserve">HP </w:t>
      </w:r>
      <w:r w:rsidR="00DB05E9" w:rsidRPr="00EE0239">
        <w:rPr>
          <w:rFonts w:ascii="Times New Roman" w:eastAsia="Times New Roman" w:hAnsi="Times New Roman" w:cs="Times New Roman"/>
          <w:color w:val="000000"/>
          <w:spacing w:val="3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nd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has</w:t>
      </w:r>
      <w:r w:rsidR="00DB05E9" w:rsidRPr="00EE0239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a st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tus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of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“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om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p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liant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”</w:t>
      </w:r>
      <w:r w:rsidR="00DB05E9" w:rsidRPr="00EE0239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color w:val="4F6228" w:themeColor="accent3" w:themeShade="80"/>
        </w:rPr>
        <w:t>gr</w:t>
      </w:r>
      <w:r w:rsidR="00DB05E9" w:rsidRPr="00EE0239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color w:val="4F6228" w:themeColor="accent3" w:themeShade="80"/>
        </w:rPr>
        <w:t>n</w:t>
      </w:r>
      <w:r w:rsidR="00DB05E9" w:rsidRPr="00EE0239">
        <w:rPr>
          <w:rFonts w:ascii="Times New Roman" w:eastAsia="Times New Roman" w:hAnsi="Times New Roman" w:cs="Times New Roman"/>
          <w:color w:val="4F6128"/>
          <w:spacing w:val="5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h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km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  <w:color w:val="000000"/>
        </w:rPr>
        <w:t xml:space="preserve">k </w:t>
      </w:r>
      <w:r w:rsidRPr="00EE0239">
        <w:rPr>
          <w:rFonts w:ascii="Times New Roman" w:eastAsia="Times New Roman" w:hAnsi="Times New Roman" w:cs="Times New Roman"/>
          <w:color w:val="000000"/>
        </w:rPr>
        <w:t xml:space="preserve">       i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nd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i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tes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h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t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  <w:spacing w:val="-3"/>
        </w:rPr>
        <w:t>I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 xml:space="preserve">HP has 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ived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="00DB05E9" w:rsidRPr="00EE0239">
        <w:rPr>
          <w:rFonts w:ascii="Times New Roman" w:eastAsia="Times New Roman" w:hAnsi="Times New Roman" w:cs="Times New Roman"/>
          <w:color w:val="000000"/>
        </w:rPr>
        <w:t>r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o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ds</w:t>
      </w:r>
      <w:proofErr w:type="gramEnd"/>
      <w:r w:rsidR="00DB05E9" w:rsidRPr="00EE0239">
        <w:rPr>
          <w:rFonts w:ascii="Times New Roman" w:eastAsia="Times New Roman" w:hAnsi="Times New Roman" w:cs="Times New Roman"/>
          <w:color w:val="000000"/>
        </w:rPr>
        <w:t xml:space="preserve"> </w:t>
      </w:r>
      <w:r w:rsidRPr="00EE023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D792018" w14:textId="24FEC4DF" w:rsidR="00A4782C" w:rsidRPr="00EE0239" w:rsidRDefault="00C02F4C" w:rsidP="00C02F4C">
      <w:pPr>
        <w:spacing w:after="0" w:line="240" w:lineRule="auto"/>
        <w:ind w:left="274" w:right="59"/>
        <w:jc w:val="both"/>
        <w:rPr>
          <w:rFonts w:ascii="Times New Roman" w:eastAsia="Times New Roman" w:hAnsi="Times New Roman" w:cs="Times New Roman"/>
        </w:rPr>
      </w:pPr>
      <w:r w:rsidRPr="00EE0239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o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f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m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i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ng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the M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m</w:t>
      </w:r>
      <w:r w:rsidR="00DB05E9" w:rsidRPr="00EE0239">
        <w:rPr>
          <w:rFonts w:ascii="Times New Roman" w:eastAsia="Times New Roman" w:hAnsi="Times New Roman" w:cs="Times New Roman"/>
          <w:color w:val="000000"/>
          <w:spacing w:val="4"/>
        </w:rPr>
        <w:t>b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r h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s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 xml:space="preserve"> c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om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p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l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d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t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h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e n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ee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d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d s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re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ning,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l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b,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color w:val="000000"/>
        </w:rPr>
        <w:t xml:space="preserve">or 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mmun</w:t>
      </w:r>
      <w:r w:rsidR="00DB05E9" w:rsidRPr="00EE0239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DB05E9" w:rsidRPr="00EE0239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t</w:t>
      </w:r>
      <w:r w:rsidR="00DB05E9" w:rsidRPr="00EE0239">
        <w:rPr>
          <w:rFonts w:ascii="Times New Roman" w:eastAsia="Times New Roman" w:hAnsi="Times New Roman" w:cs="Times New Roman"/>
          <w:color w:val="000000"/>
          <w:spacing w:val="2"/>
        </w:rPr>
        <w:t>i</w:t>
      </w:r>
      <w:r w:rsidR="00DB05E9" w:rsidRPr="00EE0239">
        <w:rPr>
          <w:rFonts w:ascii="Times New Roman" w:eastAsia="Times New Roman" w:hAnsi="Times New Roman" w:cs="Times New Roman"/>
          <w:color w:val="000000"/>
        </w:rPr>
        <w:t>on.</w:t>
      </w:r>
    </w:p>
    <w:p w14:paraId="0AD131CE" w14:textId="77777777" w:rsidR="00A4782C" w:rsidRPr="00EE0239" w:rsidRDefault="00A4782C" w:rsidP="00C02F4C">
      <w:pPr>
        <w:spacing w:after="0" w:line="240" w:lineRule="auto"/>
        <w:ind w:left="274"/>
      </w:pPr>
    </w:p>
    <w:p w14:paraId="167073B2" w14:textId="77777777" w:rsidR="00A4782C" w:rsidRPr="00EE0239" w:rsidRDefault="00A4782C" w:rsidP="00C02F4C">
      <w:pPr>
        <w:spacing w:after="0" w:line="240" w:lineRule="auto"/>
        <w:ind w:left="274"/>
      </w:pPr>
    </w:p>
    <w:p w14:paraId="7E1FECEE" w14:textId="77777777" w:rsidR="00C02F4C" w:rsidRPr="00EE0239" w:rsidRDefault="00DB05E9" w:rsidP="00C02F4C">
      <w:pPr>
        <w:tabs>
          <w:tab w:val="left" w:pos="630"/>
        </w:tabs>
        <w:spacing w:after="0" w:line="240" w:lineRule="auto"/>
        <w:ind w:left="274" w:right="240"/>
        <w:rPr>
          <w:rFonts w:ascii="Times New Roman" w:eastAsia="Times New Roman" w:hAnsi="Times New Roman" w:cs="Times New Roman"/>
          <w:spacing w:val="-3"/>
        </w:rPr>
      </w:pPr>
      <w:r w:rsidRPr="00EE0239">
        <w:rPr>
          <w:rFonts w:ascii="Times New Roman" w:eastAsia="Times New Roman" w:hAnsi="Times New Roman" w:cs="Times New Roman"/>
        </w:rPr>
        <w:t>3.</w:t>
      </w:r>
      <w:r w:rsidR="00C02F4C" w:rsidRPr="00EE0239">
        <w:rPr>
          <w:rFonts w:ascii="Times New Roman" w:eastAsia="Times New Roman" w:hAnsi="Times New Roman" w:cs="Times New Roman"/>
        </w:rPr>
        <w:t xml:space="preserve">   </w:t>
      </w:r>
      <w:r w:rsidRPr="00EE0239">
        <w:rPr>
          <w:rFonts w:ascii="Times New Roman" w:eastAsia="Times New Roman" w:hAnsi="Times New Roman" w:cs="Times New Roman"/>
          <w:spacing w:val="1"/>
        </w:rPr>
        <w:t>P</w:t>
      </w:r>
      <w:r w:rsidRPr="00EE0239">
        <w:rPr>
          <w:rFonts w:ascii="Times New Roman" w:eastAsia="Times New Roman" w:hAnsi="Times New Roman" w:cs="Times New Roman"/>
        </w:rPr>
        <w:t>r</w:t>
      </w:r>
      <w:r w:rsidRPr="00EE0239">
        <w:rPr>
          <w:rFonts w:ascii="Times New Roman" w:eastAsia="Times New Roman" w:hAnsi="Times New Roman" w:cs="Times New Roman"/>
          <w:spacing w:val="1"/>
        </w:rPr>
        <w:t>i</w:t>
      </w:r>
      <w:r w:rsidRPr="00EE0239">
        <w:rPr>
          <w:rFonts w:ascii="Times New Roman" w:eastAsia="Times New Roman" w:hAnsi="Times New Roman" w:cs="Times New Roman"/>
          <w:spacing w:val="-1"/>
        </w:rPr>
        <w:t>o</w:t>
      </w:r>
      <w:r w:rsidRPr="00EE0239">
        <w:rPr>
          <w:rFonts w:ascii="Times New Roman" w:eastAsia="Times New Roman" w:hAnsi="Times New Roman" w:cs="Times New Roman"/>
        </w:rPr>
        <w:t>r to subm</w:t>
      </w:r>
      <w:r w:rsidRPr="00EE0239">
        <w:rPr>
          <w:rFonts w:ascii="Times New Roman" w:eastAsia="Times New Roman" w:hAnsi="Times New Roman" w:cs="Times New Roman"/>
          <w:spacing w:val="2"/>
        </w:rPr>
        <w:t>i</w:t>
      </w:r>
      <w:r w:rsidRPr="00EE0239">
        <w:rPr>
          <w:rFonts w:ascii="Times New Roman" w:eastAsia="Times New Roman" w:hAnsi="Times New Roman" w:cs="Times New Roman"/>
          <w:spacing w:val="-1"/>
        </w:rPr>
        <w:t>t</w:t>
      </w:r>
      <w:r w:rsidRPr="00EE0239">
        <w:rPr>
          <w:rFonts w:ascii="Times New Roman" w:eastAsia="Times New Roman" w:hAnsi="Times New Roman" w:cs="Times New Roman"/>
        </w:rPr>
        <w:t>ting data</w:t>
      </w:r>
      <w:r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2"/>
        </w:rPr>
        <w:t>u</w:t>
      </w:r>
      <w:r w:rsidRPr="00EE0239">
        <w:rPr>
          <w:rFonts w:ascii="Times New Roman" w:eastAsia="Times New Roman" w:hAnsi="Times New Roman" w:cs="Times New Roman"/>
        </w:rPr>
        <w:t>sing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spacing w:val="2"/>
        </w:rPr>
        <w:t>t</w:t>
      </w:r>
      <w:r w:rsidRPr="00EE0239">
        <w:rPr>
          <w:rFonts w:ascii="Times New Roman" w:eastAsia="Times New Roman" w:hAnsi="Times New Roman" w:cs="Times New Roman"/>
        </w:rPr>
        <w:t>he</w:t>
      </w:r>
      <w:r w:rsidRPr="00EE0239">
        <w:rPr>
          <w:rFonts w:ascii="Times New Roman" w:eastAsia="Times New Roman" w:hAnsi="Times New Roman" w:cs="Times New Roman"/>
          <w:spacing w:val="-2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Histori</w:t>
      </w:r>
      <w:r w:rsidRPr="00EE0239">
        <w:rPr>
          <w:rFonts w:ascii="Times New Roman" w:eastAsia="Times New Roman" w:hAnsi="Times New Roman" w:cs="Times New Roman"/>
          <w:spacing w:val="-1"/>
        </w:rPr>
        <w:t>ca</w:t>
      </w:r>
      <w:r w:rsidRPr="00EE0239">
        <w:rPr>
          <w:rFonts w:ascii="Times New Roman" w:eastAsia="Times New Roman" w:hAnsi="Times New Roman" w:cs="Times New Roman"/>
        </w:rPr>
        <w:t xml:space="preserve">l </w:t>
      </w:r>
      <w:r w:rsidRPr="00EE0239">
        <w:rPr>
          <w:rFonts w:ascii="Times New Roman" w:eastAsia="Times New Roman" w:hAnsi="Times New Roman" w:cs="Times New Roman"/>
          <w:spacing w:val="-1"/>
        </w:rPr>
        <w:t>Da</w:t>
      </w:r>
      <w:r w:rsidRPr="00EE0239">
        <w:rPr>
          <w:rFonts w:ascii="Times New Roman" w:eastAsia="Times New Roman" w:hAnsi="Times New Roman" w:cs="Times New Roman"/>
        </w:rPr>
        <w:t>ta</w:t>
      </w:r>
      <w:r w:rsidRPr="00EE0239">
        <w:rPr>
          <w:rFonts w:ascii="Times New Roman" w:eastAsia="Times New Roman" w:hAnsi="Times New Roman" w:cs="Times New Roman"/>
          <w:spacing w:val="3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proces</w:t>
      </w:r>
      <w:r w:rsidRPr="00EE0239">
        <w:rPr>
          <w:rFonts w:ascii="Times New Roman" w:eastAsia="Times New Roman" w:hAnsi="Times New Roman" w:cs="Times New Roman"/>
          <w:spacing w:val="1"/>
        </w:rPr>
        <w:t>s</w:t>
      </w:r>
      <w:r w:rsidRPr="00EE0239">
        <w:rPr>
          <w:rFonts w:ascii="Times New Roman" w:eastAsia="Times New Roman" w:hAnsi="Times New Roman" w:cs="Times New Roman"/>
        </w:rPr>
        <w:t>,</w:t>
      </w:r>
      <w:r w:rsidRPr="00EE0239">
        <w:rPr>
          <w:rFonts w:ascii="Times New Roman" w:eastAsia="Times New Roman" w:hAnsi="Times New Roman" w:cs="Times New Roman"/>
          <w:spacing w:val="-4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r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  <w:spacing w:val="-1"/>
        </w:rPr>
        <w:t>v</w:t>
      </w:r>
      <w:r w:rsidRPr="00EE0239">
        <w:rPr>
          <w:rFonts w:ascii="Times New Roman" w:eastAsia="Times New Roman" w:hAnsi="Times New Roman" w:cs="Times New Roman"/>
        </w:rPr>
        <w:t>i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>w</w:t>
      </w:r>
      <w:r w:rsidRPr="00EE0239">
        <w:rPr>
          <w:rFonts w:ascii="Times New Roman" w:eastAsia="Times New Roman" w:hAnsi="Times New Roman" w:cs="Times New Roman"/>
          <w:spacing w:val="-2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the</w:t>
      </w:r>
      <w:r w:rsidRPr="00EE0239">
        <w:rPr>
          <w:rFonts w:ascii="Times New Roman" w:eastAsia="Times New Roman" w:hAnsi="Times New Roman" w:cs="Times New Roman"/>
          <w:spacing w:val="3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</w:rPr>
        <w:t>v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EE0239">
        <w:rPr>
          <w:rFonts w:ascii="Times New Roman" w:eastAsia="Times New Roman" w:hAnsi="Times New Roman" w:cs="Times New Roman"/>
          <w:b/>
          <w:bCs/>
          <w:spacing w:val="3"/>
        </w:rPr>
        <w:t>n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tive </w:t>
      </w:r>
      <w:r w:rsidRPr="00EE023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EE0239">
        <w:rPr>
          <w:rFonts w:ascii="Times New Roman" w:eastAsia="Times New Roman" w:hAnsi="Times New Roman" w:cs="Times New Roman"/>
          <w:b/>
          <w:bCs/>
        </w:rPr>
        <w:t>a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EE0239">
        <w:rPr>
          <w:rFonts w:ascii="Times New Roman" w:eastAsia="Times New Roman" w:hAnsi="Times New Roman" w:cs="Times New Roman"/>
          <w:b/>
          <w:bCs/>
        </w:rPr>
        <w:t>e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>Ros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EE0239">
        <w:rPr>
          <w:rFonts w:ascii="Times New Roman" w:eastAsia="Times New Roman" w:hAnsi="Times New Roman" w:cs="Times New Roman"/>
          <w:b/>
          <w:bCs/>
          <w:spacing w:val="-1"/>
        </w:rPr>
        <w:t>er</w:t>
      </w:r>
      <w:r w:rsidRPr="00EE0239">
        <w:rPr>
          <w:rFonts w:ascii="Times New Roman" w:eastAsia="Times New Roman" w:hAnsi="Times New Roman" w:cs="Times New Roman"/>
          <w:b/>
          <w:bCs/>
        </w:rPr>
        <w:t>s</w:t>
      </w:r>
      <w:r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 xml:space="preserve">on </w:t>
      </w:r>
      <w:r w:rsidRPr="00EE0239">
        <w:rPr>
          <w:rFonts w:ascii="Times New Roman" w:eastAsia="Times New Roman" w:hAnsi="Times New Roman" w:cs="Times New Roman"/>
          <w:spacing w:val="4"/>
        </w:rPr>
        <w:t>t</w:t>
      </w:r>
      <w:r w:rsidRPr="00EE0239">
        <w:rPr>
          <w:rFonts w:ascii="Times New Roman" w:eastAsia="Times New Roman" w:hAnsi="Times New Roman" w:cs="Times New Roman"/>
        </w:rPr>
        <w:t xml:space="preserve">he </w:t>
      </w:r>
      <w:r w:rsidRPr="00EE0239">
        <w:rPr>
          <w:rFonts w:ascii="Times New Roman" w:eastAsia="Times New Roman" w:hAnsi="Times New Roman" w:cs="Times New Roman"/>
          <w:spacing w:val="-3"/>
        </w:rPr>
        <w:t>I</w:t>
      </w:r>
      <w:r w:rsidRPr="00EE0239">
        <w:rPr>
          <w:rFonts w:ascii="Times New Roman" w:eastAsia="Times New Roman" w:hAnsi="Times New Roman" w:cs="Times New Roman"/>
          <w:spacing w:val="2"/>
        </w:rPr>
        <w:t>E</w:t>
      </w:r>
      <w:r w:rsidRPr="00EE0239">
        <w:rPr>
          <w:rFonts w:ascii="Times New Roman" w:eastAsia="Times New Roman" w:hAnsi="Times New Roman" w:cs="Times New Roman"/>
        </w:rPr>
        <w:t>HP</w:t>
      </w:r>
      <w:r w:rsidRPr="00EE0239">
        <w:rPr>
          <w:rFonts w:ascii="Times New Roman" w:eastAsia="Times New Roman" w:hAnsi="Times New Roman" w:cs="Times New Roman"/>
          <w:spacing w:val="-3"/>
        </w:rPr>
        <w:t xml:space="preserve"> </w:t>
      </w:r>
      <w:r w:rsidR="00C02F4C" w:rsidRPr="00EE0239">
        <w:rPr>
          <w:rFonts w:ascii="Times New Roman" w:eastAsia="Times New Roman" w:hAnsi="Times New Roman" w:cs="Times New Roman"/>
          <w:spacing w:val="-3"/>
        </w:rPr>
        <w:t xml:space="preserve"> </w:t>
      </w:r>
    </w:p>
    <w:p w14:paraId="78798B24" w14:textId="77777777" w:rsidR="00C02F4C" w:rsidRPr="00EE0239" w:rsidRDefault="00C02F4C" w:rsidP="00C02F4C">
      <w:pPr>
        <w:tabs>
          <w:tab w:val="left" w:pos="900"/>
        </w:tabs>
        <w:spacing w:after="0" w:line="240" w:lineRule="auto"/>
        <w:ind w:left="274" w:right="240"/>
        <w:rPr>
          <w:rFonts w:ascii="Times New Roman" w:eastAsia="Times New Roman" w:hAnsi="Times New Roman" w:cs="Times New Roman"/>
          <w:b/>
          <w:bCs/>
        </w:rPr>
      </w:pPr>
      <w:r w:rsidRPr="00EE0239">
        <w:rPr>
          <w:rFonts w:ascii="Times New Roman" w:eastAsia="Times New Roman" w:hAnsi="Times New Roman" w:cs="Times New Roman"/>
          <w:spacing w:val="-3"/>
        </w:rPr>
        <w:t xml:space="preserve">      </w:t>
      </w:r>
      <w:r w:rsidR="00DB05E9" w:rsidRPr="00EE0239">
        <w:rPr>
          <w:rFonts w:ascii="Times New Roman" w:eastAsia="Times New Roman" w:hAnsi="Times New Roman" w:cs="Times New Roman"/>
          <w:spacing w:val="1"/>
        </w:rPr>
        <w:t>P</w:t>
      </w:r>
      <w:r w:rsidR="00DB05E9" w:rsidRPr="00EE0239">
        <w:rPr>
          <w:rFonts w:ascii="Times New Roman" w:eastAsia="Times New Roman" w:hAnsi="Times New Roman" w:cs="Times New Roman"/>
        </w:rPr>
        <w:t>rov</w:t>
      </w:r>
      <w:r w:rsidR="00DB05E9" w:rsidRPr="00EE0239">
        <w:rPr>
          <w:rFonts w:ascii="Times New Roman" w:eastAsia="Times New Roman" w:hAnsi="Times New Roman" w:cs="Times New Roman"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</w:rPr>
        <w:t>d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r</w:t>
      </w:r>
      <w:r w:rsidR="00DB05E9" w:rsidRPr="00EE0239">
        <w:rPr>
          <w:rFonts w:ascii="Times New Roman" w:eastAsia="Times New Roman" w:hAnsi="Times New Roman" w:cs="Times New Roman"/>
          <w:spacing w:val="-2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Po</w:t>
      </w:r>
      <w:r w:rsidR="00DB05E9" w:rsidRPr="00EE0239">
        <w:rPr>
          <w:rFonts w:ascii="Times New Roman" w:eastAsia="Times New Roman" w:hAnsi="Times New Roman" w:cs="Times New Roman"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</w:rPr>
        <w:t>t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>l</w:t>
      </w:r>
      <w:r w:rsidR="00DB05E9" w:rsidRPr="00EE0239">
        <w:rPr>
          <w:rFonts w:ascii="Times New Roman" w:eastAsia="Times New Roman" w:hAnsi="Times New Roman" w:cs="Times New Roman"/>
          <w:spacing w:val="-3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to</w:t>
      </w:r>
      <w:r w:rsidR="00DB05E9" w:rsidRPr="00EE0239">
        <w:rPr>
          <w:rFonts w:ascii="Times New Roman" w:eastAsia="Times New Roman" w:hAnsi="Times New Roman" w:cs="Times New Roman"/>
          <w:spacing w:val="-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c</w:t>
      </w:r>
      <w:r w:rsidR="00DB05E9" w:rsidRPr="00EE0239">
        <w:rPr>
          <w:rFonts w:ascii="Times New Roman" w:eastAsia="Times New Roman" w:hAnsi="Times New Roman" w:cs="Times New Roman"/>
        </w:rPr>
        <w:t>onf</w:t>
      </w:r>
      <w:r w:rsidR="00DB05E9" w:rsidRPr="00EE0239">
        <w:rPr>
          <w:rFonts w:ascii="Times New Roman" w:eastAsia="Times New Roman" w:hAnsi="Times New Roman" w:cs="Times New Roman"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  <w:spacing w:val="-2"/>
        </w:rPr>
        <w:t>r</w:t>
      </w:r>
      <w:r w:rsidR="00DB05E9" w:rsidRPr="00EE0239">
        <w:rPr>
          <w:rFonts w:ascii="Times New Roman" w:eastAsia="Times New Roman" w:hAnsi="Times New Roman" w:cs="Times New Roman"/>
        </w:rPr>
        <w:t>m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3"/>
        </w:rPr>
        <w:t>I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spacing w:val="-2"/>
        </w:rPr>
        <w:t>H</w:t>
      </w:r>
      <w:r w:rsidR="00DB05E9" w:rsidRPr="00EE0239">
        <w:rPr>
          <w:rFonts w:ascii="Times New Roman" w:eastAsia="Times New Roman" w:hAnsi="Times New Roman" w:cs="Times New Roman"/>
        </w:rPr>
        <w:t>P</w:t>
      </w:r>
      <w:r w:rsidR="00DB05E9"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h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>s</w:t>
      </w:r>
      <w:r w:rsidR="00DB05E9" w:rsidRPr="00EE0239">
        <w:rPr>
          <w:rFonts w:ascii="Times New Roman" w:eastAsia="Times New Roman" w:hAnsi="Times New Roman" w:cs="Times New Roman"/>
          <w:spacing w:val="-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2"/>
        </w:rPr>
        <w:t>N</w:t>
      </w:r>
      <w:r w:rsidR="00DB05E9" w:rsidRPr="00EE0239">
        <w:rPr>
          <w:rFonts w:ascii="Times New Roman" w:eastAsia="Times New Roman" w:hAnsi="Times New Roman" w:cs="Times New Roman"/>
          <w:spacing w:val="1"/>
        </w:rPr>
        <w:t>O</w:t>
      </w:r>
      <w:r w:rsidR="00DB05E9" w:rsidRPr="00EE0239">
        <w:rPr>
          <w:rFonts w:ascii="Times New Roman" w:eastAsia="Times New Roman" w:hAnsi="Times New Roman" w:cs="Times New Roman"/>
        </w:rPr>
        <w:t>T</w:t>
      </w:r>
      <w:r w:rsidR="00DB05E9" w:rsidRPr="00EE0239">
        <w:rPr>
          <w:rFonts w:ascii="Times New Roman" w:eastAsia="Times New Roman" w:hAnsi="Times New Roman" w:cs="Times New Roman"/>
          <w:spacing w:val="-4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2"/>
        </w:rPr>
        <w:t>r</w:t>
      </w:r>
      <w:r w:rsidR="00DB05E9" w:rsidRPr="00EE0239">
        <w:rPr>
          <w:rFonts w:ascii="Times New Roman" w:eastAsia="Times New Roman" w:hAnsi="Times New Roman" w:cs="Times New Roman"/>
          <w:spacing w:val="-1"/>
        </w:rPr>
        <w:t>ece</w:t>
      </w:r>
      <w:r w:rsidR="00DB05E9" w:rsidRPr="00EE0239">
        <w:rPr>
          <w:rFonts w:ascii="Times New Roman" w:eastAsia="Times New Roman" w:hAnsi="Times New Roman" w:cs="Times New Roman"/>
        </w:rPr>
        <w:t>ived</w:t>
      </w:r>
      <w:r w:rsidR="00DB05E9" w:rsidRPr="00EE0239">
        <w:rPr>
          <w:rFonts w:ascii="Times New Roman" w:eastAsia="Times New Roman" w:hAnsi="Times New Roman" w:cs="Times New Roman"/>
          <w:spacing w:val="-3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t</w:t>
      </w:r>
      <w:r w:rsidR="00DB05E9" w:rsidRPr="00EE0239">
        <w:rPr>
          <w:rFonts w:ascii="Times New Roman" w:eastAsia="Times New Roman" w:hAnsi="Times New Roman" w:cs="Times New Roman"/>
          <w:spacing w:val="2"/>
        </w:rPr>
        <w:t>h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-3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d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>ta</w:t>
      </w:r>
      <w:r w:rsidR="00DB05E9" w:rsidRPr="00EE0239">
        <w:rPr>
          <w:rFonts w:ascii="Times New Roman" w:eastAsia="Times New Roman" w:hAnsi="Times New Roman" w:cs="Times New Roman"/>
          <w:spacing w:val="-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p</w:t>
      </w:r>
      <w:r w:rsidR="00DB05E9" w:rsidRPr="00EE0239">
        <w:rPr>
          <w:rFonts w:ascii="Times New Roman" w:eastAsia="Times New Roman" w:hAnsi="Times New Roman" w:cs="Times New Roman"/>
          <w:spacing w:val="2"/>
        </w:rPr>
        <w:t>r</w:t>
      </w:r>
      <w:r w:rsidR="00DB05E9" w:rsidRPr="00EE0239">
        <w:rPr>
          <w:rFonts w:ascii="Times New Roman" w:eastAsia="Times New Roman" w:hAnsi="Times New Roman" w:cs="Times New Roman"/>
          <w:spacing w:val="-1"/>
        </w:rPr>
        <w:t>ev</w:t>
      </w:r>
      <w:r w:rsidR="00DB05E9" w:rsidRPr="00EE0239">
        <w:rPr>
          <w:rFonts w:ascii="Times New Roman" w:eastAsia="Times New Roman" w:hAnsi="Times New Roman" w:cs="Times New Roman"/>
        </w:rPr>
        <w:t>iou</w:t>
      </w:r>
      <w:r w:rsidR="00DB05E9" w:rsidRPr="00EE0239">
        <w:rPr>
          <w:rFonts w:ascii="Times New Roman" w:eastAsia="Times New Roman" w:hAnsi="Times New Roman" w:cs="Times New Roman"/>
          <w:spacing w:val="3"/>
        </w:rPr>
        <w:t>s</w:t>
      </w:r>
      <w:r w:rsidR="00DB05E9" w:rsidRPr="00EE0239">
        <w:rPr>
          <w:rFonts w:ascii="Times New Roman" w:eastAsia="Times New Roman" w:hAnsi="Times New Roman" w:cs="Times New Roman"/>
        </w:rPr>
        <w:t>ly.</w:t>
      </w:r>
      <w:r w:rsidR="00DB05E9" w:rsidRPr="00EE0239">
        <w:rPr>
          <w:rFonts w:ascii="Times New Roman" w:eastAsia="Times New Roman" w:hAnsi="Times New Roman" w:cs="Times New Roman"/>
          <w:spacing w:val="55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Du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l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ca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te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b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mis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s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="00DB05E9" w:rsidRPr="00EE0239">
        <w:rPr>
          <w:rFonts w:ascii="Times New Roman" w:eastAsia="Times New Roman" w:hAnsi="Times New Roman" w:cs="Times New Roman"/>
          <w:b/>
          <w:bCs/>
        </w:rPr>
        <w:t xml:space="preserve">s 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="00DB05E9" w:rsidRPr="00EE0239">
        <w:rPr>
          <w:rFonts w:ascii="Times New Roman" w:eastAsia="Times New Roman" w:hAnsi="Times New Roman" w:cs="Times New Roman"/>
          <w:b/>
          <w:bCs/>
        </w:rPr>
        <w:t xml:space="preserve">ay 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DB05E9" w:rsidRPr="00EE0239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mat</w:t>
      </w:r>
      <w:r w:rsidR="00DB05E9" w:rsidRPr="00EE0239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 xml:space="preserve">ly </w:t>
      </w:r>
      <w:proofErr w:type="gramStart"/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e</w:t>
      </w:r>
      <w:proofErr w:type="gramEnd"/>
      <w:r w:rsidR="00DB05E9" w:rsidRPr="00EE0239">
        <w:rPr>
          <w:rFonts w:ascii="Times New Roman" w:eastAsia="Times New Roman" w:hAnsi="Times New Roman" w:cs="Times New Roman"/>
          <w:b/>
          <w:bCs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73132E8E" w14:textId="1FCB1936" w:rsidR="00A4782C" w:rsidRPr="00EE0239" w:rsidRDefault="00C02F4C" w:rsidP="00C02F4C">
      <w:pPr>
        <w:tabs>
          <w:tab w:val="left" w:pos="900"/>
        </w:tabs>
        <w:spacing w:after="0" w:line="240" w:lineRule="auto"/>
        <w:ind w:left="274" w:right="240"/>
        <w:rPr>
          <w:rFonts w:ascii="Times New Roman" w:eastAsia="Times New Roman" w:hAnsi="Times New Roman" w:cs="Times New Roman"/>
        </w:rPr>
      </w:pPr>
      <w:r w:rsidRPr="00EE0239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rej</w:t>
      </w:r>
      <w:r w:rsidR="00DB05E9" w:rsidRPr="00EE0239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t</w:t>
      </w:r>
      <w:r w:rsidR="00DB05E9" w:rsidRPr="00EE0239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d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a</w:t>
      </w:r>
      <w:r w:rsidR="00DB05E9" w:rsidRPr="00EE0239">
        <w:rPr>
          <w:rFonts w:ascii="Times New Roman" w:eastAsia="Times New Roman" w:hAnsi="Times New Roman" w:cs="Times New Roman"/>
          <w:spacing w:val="-1"/>
        </w:rPr>
        <w:t>n</w:t>
      </w:r>
      <w:r w:rsidR="00DB05E9" w:rsidRPr="00EE0239">
        <w:rPr>
          <w:rFonts w:ascii="Times New Roman" w:eastAsia="Times New Roman" w:hAnsi="Times New Roman" w:cs="Times New Roman"/>
        </w:rPr>
        <w:t xml:space="preserve">d impact </w:t>
      </w:r>
      <w:r w:rsidR="00D956B6">
        <w:rPr>
          <w:rFonts w:ascii="Times New Roman" w:eastAsia="Times New Roman" w:hAnsi="Times New Roman" w:cs="Times New Roman"/>
        </w:rPr>
        <w:t xml:space="preserve">the </w:t>
      </w:r>
      <w:r w:rsidR="00DB05E9" w:rsidRPr="00EE0239">
        <w:rPr>
          <w:rFonts w:ascii="Times New Roman" w:eastAsia="Times New Roman" w:hAnsi="Times New Roman" w:cs="Times New Roman"/>
        </w:rPr>
        <w:t>t</w:t>
      </w:r>
      <w:r w:rsidR="00DB05E9" w:rsidRPr="00EE0239">
        <w:rPr>
          <w:rFonts w:ascii="Times New Roman" w:eastAsia="Times New Roman" w:hAnsi="Times New Roman" w:cs="Times New Roman"/>
          <w:spacing w:val="-1"/>
        </w:rPr>
        <w:t>u</w:t>
      </w:r>
      <w:r w:rsidR="00DB05E9" w:rsidRPr="00EE0239">
        <w:rPr>
          <w:rFonts w:ascii="Times New Roman" w:eastAsia="Times New Roman" w:hAnsi="Times New Roman" w:cs="Times New Roman"/>
        </w:rPr>
        <w:t>rnaround</w:t>
      </w:r>
      <w:r w:rsidR="00DB05E9"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t</w:t>
      </w:r>
      <w:r w:rsidR="00DB05E9" w:rsidRPr="00EE0239">
        <w:rPr>
          <w:rFonts w:ascii="Times New Roman" w:eastAsia="Times New Roman" w:hAnsi="Times New Roman" w:cs="Times New Roman"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  <w:spacing w:val="-1"/>
        </w:rPr>
        <w:t>m</w:t>
      </w:r>
      <w:r w:rsidR="00DB05E9" w:rsidRPr="00EE0239">
        <w:rPr>
          <w:rFonts w:ascii="Times New Roman" w:eastAsia="Times New Roman" w:hAnsi="Times New Roman" w:cs="Times New Roman"/>
        </w:rPr>
        <w:t>e for p</w:t>
      </w:r>
      <w:r w:rsidR="00DB05E9" w:rsidRPr="00EE0239">
        <w:rPr>
          <w:rFonts w:ascii="Times New Roman" w:eastAsia="Times New Roman" w:hAnsi="Times New Roman" w:cs="Times New Roman"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</w:rPr>
        <w:t>oces</w:t>
      </w:r>
      <w:r w:rsidR="00DB05E9" w:rsidRPr="00EE0239">
        <w:rPr>
          <w:rFonts w:ascii="Times New Roman" w:eastAsia="Times New Roman" w:hAnsi="Times New Roman" w:cs="Times New Roman"/>
          <w:spacing w:val="1"/>
        </w:rPr>
        <w:t>s</w:t>
      </w:r>
      <w:r w:rsidR="00DB05E9" w:rsidRPr="00EE0239">
        <w:rPr>
          <w:rFonts w:ascii="Times New Roman" w:eastAsia="Times New Roman" w:hAnsi="Times New Roman" w:cs="Times New Roman"/>
        </w:rPr>
        <w:t>ing val</w:t>
      </w:r>
      <w:r w:rsidR="00DB05E9" w:rsidRPr="00EE0239">
        <w:rPr>
          <w:rFonts w:ascii="Times New Roman" w:eastAsia="Times New Roman" w:hAnsi="Times New Roman" w:cs="Times New Roman"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</w:rPr>
        <w:t>d submissio</w:t>
      </w:r>
      <w:r w:rsidR="00DB05E9" w:rsidRPr="00EE0239">
        <w:rPr>
          <w:rFonts w:ascii="Times New Roman" w:eastAsia="Times New Roman" w:hAnsi="Times New Roman" w:cs="Times New Roman"/>
          <w:spacing w:val="-1"/>
        </w:rPr>
        <w:t>n</w:t>
      </w:r>
      <w:r w:rsidR="00DB05E9" w:rsidRPr="00EE0239">
        <w:rPr>
          <w:rFonts w:ascii="Times New Roman" w:eastAsia="Times New Roman" w:hAnsi="Times New Roman" w:cs="Times New Roman"/>
        </w:rPr>
        <w:t>s.</w:t>
      </w:r>
    </w:p>
    <w:p w14:paraId="41EDF4F2" w14:textId="77777777" w:rsidR="00A4782C" w:rsidRPr="00EE0239" w:rsidRDefault="00A4782C" w:rsidP="00C02F4C">
      <w:pPr>
        <w:spacing w:after="0" w:line="240" w:lineRule="auto"/>
        <w:ind w:left="274"/>
      </w:pPr>
    </w:p>
    <w:p w14:paraId="60DACF63" w14:textId="77777777" w:rsidR="00A4782C" w:rsidRPr="00EE0239" w:rsidRDefault="00A4782C" w:rsidP="00C02F4C">
      <w:pPr>
        <w:spacing w:after="0" w:line="240" w:lineRule="auto"/>
        <w:ind w:left="274"/>
      </w:pPr>
    </w:p>
    <w:p w14:paraId="4A2E8CA5" w14:textId="77777777" w:rsidR="00C02F4C" w:rsidRPr="00EE0239" w:rsidRDefault="00C02F4C" w:rsidP="00C02F4C">
      <w:pPr>
        <w:tabs>
          <w:tab w:val="left" w:pos="450"/>
        </w:tabs>
        <w:spacing w:after="0" w:line="240" w:lineRule="auto"/>
        <w:ind w:left="274" w:right="316"/>
        <w:jc w:val="both"/>
        <w:rPr>
          <w:rFonts w:ascii="Times New Roman" w:eastAsia="Times New Roman" w:hAnsi="Times New Roman" w:cs="Times New Roman"/>
          <w:spacing w:val="2"/>
        </w:rPr>
      </w:pPr>
      <w:r w:rsidRPr="00EE0239">
        <w:rPr>
          <w:rFonts w:ascii="Times New Roman" w:eastAsia="Times New Roman" w:hAnsi="Times New Roman" w:cs="Times New Roman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 xml:space="preserve">4. </w:t>
      </w:r>
      <w:r w:rsidRPr="00EE0239">
        <w:rPr>
          <w:rFonts w:ascii="Times New Roman" w:eastAsia="Times New Roman" w:hAnsi="Times New Roman" w:cs="Times New Roman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le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se</w:t>
      </w:r>
      <w:r w:rsidR="00DB05E9" w:rsidRPr="00EE0239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al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l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w</w:t>
      </w:r>
      <w:r w:rsidR="00DB05E9" w:rsidRPr="00EE023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p</w:t>
      </w:r>
      <w:r w:rsidR="00DB05E9" w:rsidRPr="00EE0239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to</w:t>
      </w:r>
      <w:r w:rsidR="00DB05E9" w:rsidRPr="00EE023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4</w:t>
      </w:r>
      <w:r w:rsidR="00DB05E9" w:rsidRPr="00EE023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o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ths</w:t>
      </w:r>
      <w:r w:rsidR="00DB05E9" w:rsidRPr="00EE023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(120</w:t>
      </w:r>
      <w:r w:rsidR="00DB05E9" w:rsidRPr="00EE0239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days)</w:t>
      </w:r>
      <w:r w:rsidR="00DB05E9" w:rsidRPr="00EE0239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pr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="00DB05E9" w:rsidRPr="00EE023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ss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ng</w:t>
      </w:r>
      <w:r w:rsidR="00DB05E9" w:rsidRPr="00EE023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e,</w:t>
      </w:r>
      <w:r w:rsidR="00DB05E9" w:rsidRPr="00EE023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from</w:t>
      </w:r>
      <w:r w:rsidR="00DB05E9" w:rsidRPr="00EE023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the</w:t>
      </w:r>
      <w:r w:rsidR="00DB05E9" w:rsidRPr="00EE0239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date</w:t>
      </w:r>
      <w:r w:rsidR="00DB05E9" w:rsidRPr="00EE023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of</w:t>
      </w:r>
      <w:r w:rsidR="00DB05E9" w:rsidRPr="00EE0239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submis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ion,</w:t>
      </w:r>
      <w:r w:rsidR="00DB05E9" w:rsidRPr="00EE0239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f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or</w:t>
      </w:r>
      <w:r w:rsidR="00DB05E9" w:rsidRPr="00EE0239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d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  <w:b/>
          <w:bCs/>
        </w:rPr>
        <w:t xml:space="preserve">ta 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  </w:t>
      </w:r>
      <w:r w:rsidR="00DB05E9" w:rsidRPr="00EE0239">
        <w:rPr>
          <w:rFonts w:ascii="Times New Roman" w:eastAsia="Times New Roman" w:hAnsi="Times New Roman" w:cs="Times New Roman"/>
        </w:rPr>
        <w:t>submit</w:t>
      </w:r>
      <w:r w:rsidR="00DB05E9" w:rsidRPr="00EE0239">
        <w:rPr>
          <w:rFonts w:ascii="Times New Roman" w:eastAsia="Times New Roman" w:hAnsi="Times New Roman" w:cs="Times New Roman"/>
          <w:spacing w:val="2"/>
        </w:rPr>
        <w:t>t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d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</w:p>
    <w:p w14:paraId="3D24A7B7" w14:textId="76745D36" w:rsidR="00C02F4C" w:rsidRPr="00EE0239" w:rsidRDefault="00C02F4C" w:rsidP="00C02F4C">
      <w:pPr>
        <w:tabs>
          <w:tab w:val="left" w:pos="450"/>
        </w:tabs>
        <w:spacing w:after="0" w:line="240" w:lineRule="auto"/>
        <w:ind w:left="274" w:right="316"/>
        <w:jc w:val="both"/>
        <w:rPr>
          <w:rFonts w:ascii="Times New Roman" w:eastAsia="Times New Roman" w:hAnsi="Times New Roman" w:cs="Times New Roman"/>
          <w:b/>
          <w:bCs/>
        </w:rPr>
      </w:pPr>
      <w:r w:rsidRPr="00EE0239">
        <w:rPr>
          <w:rFonts w:ascii="Times New Roman" w:eastAsia="Times New Roman" w:hAnsi="Times New Roman" w:cs="Times New Roman"/>
          <w:spacing w:val="2"/>
        </w:rPr>
        <w:t xml:space="preserve">      </w:t>
      </w:r>
      <w:r w:rsidR="00DB05E9" w:rsidRPr="00EE0239">
        <w:rPr>
          <w:rFonts w:ascii="Times New Roman" w:eastAsia="Times New Roman" w:hAnsi="Times New Roman" w:cs="Times New Roman"/>
          <w:spacing w:val="-1"/>
        </w:rPr>
        <w:t>v</w:t>
      </w:r>
      <w:r w:rsidR="00DB05E9" w:rsidRPr="00EE0239">
        <w:rPr>
          <w:rFonts w:ascii="Times New Roman" w:eastAsia="Times New Roman" w:hAnsi="Times New Roman" w:cs="Times New Roman"/>
        </w:rPr>
        <w:t>ia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c</w:t>
      </w:r>
      <w:r w:rsidR="00DB05E9" w:rsidRPr="00EE0239">
        <w:rPr>
          <w:rFonts w:ascii="Times New Roman" w:eastAsia="Times New Roman" w:hAnsi="Times New Roman" w:cs="Times New Roman"/>
        </w:rPr>
        <w:t>laims/en</w:t>
      </w:r>
      <w:r w:rsidR="00DB05E9" w:rsidRPr="00EE0239">
        <w:rPr>
          <w:rFonts w:ascii="Times New Roman" w:eastAsia="Times New Roman" w:hAnsi="Times New Roman" w:cs="Times New Roman"/>
          <w:spacing w:val="-2"/>
        </w:rPr>
        <w:t>c</w:t>
      </w:r>
      <w:r w:rsidR="00DB05E9" w:rsidRPr="00EE0239">
        <w:rPr>
          <w:rFonts w:ascii="Times New Roman" w:eastAsia="Times New Roman" w:hAnsi="Times New Roman" w:cs="Times New Roman"/>
        </w:rPr>
        <w:t>ount</w:t>
      </w:r>
      <w:r w:rsidR="00DB05E9" w:rsidRPr="00EE0239">
        <w:rPr>
          <w:rFonts w:ascii="Times New Roman" w:eastAsia="Times New Roman" w:hAnsi="Times New Roman" w:cs="Times New Roman"/>
          <w:spacing w:val="1"/>
        </w:rPr>
        <w:t>e</w:t>
      </w:r>
      <w:r w:rsidR="00DB05E9" w:rsidRPr="00EE0239">
        <w:rPr>
          <w:rFonts w:ascii="Times New Roman" w:eastAsia="Times New Roman" w:hAnsi="Times New Roman" w:cs="Times New Roman"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</w:rPr>
        <w:t>s,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lab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r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sul</w:t>
      </w:r>
      <w:r w:rsidR="00DB05E9" w:rsidRPr="00EE0239">
        <w:rPr>
          <w:rFonts w:ascii="Times New Roman" w:eastAsia="Times New Roman" w:hAnsi="Times New Roman" w:cs="Times New Roman"/>
          <w:spacing w:val="2"/>
        </w:rPr>
        <w:t>t</w:t>
      </w:r>
      <w:r w:rsidR="00DB05E9" w:rsidRPr="00EE0239">
        <w:rPr>
          <w:rFonts w:ascii="Times New Roman" w:eastAsia="Times New Roman" w:hAnsi="Times New Roman" w:cs="Times New Roman"/>
        </w:rPr>
        <w:t>s,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o</w:t>
      </w:r>
      <w:r w:rsidR="00DB05E9" w:rsidRPr="00EE0239">
        <w:rPr>
          <w:rFonts w:ascii="Times New Roman" w:eastAsia="Times New Roman" w:hAnsi="Times New Roman" w:cs="Times New Roman"/>
        </w:rPr>
        <w:t>r</w:t>
      </w:r>
      <w:r w:rsidR="00DB05E9" w:rsidRPr="00EE0239">
        <w:rPr>
          <w:rFonts w:ascii="Times New Roman" w:eastAsia="Times New Roman" w:hAnsi="Times New Roman" w:cs="Times New Roman"/>
          <w:spacing w:val="3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t</w:t>
      </w:r>
      <w:r w:rsidR="00DB05E9" w:rsidRPr="00EE0239">
        <w:rPr>
          <w:rFonts w:ascii="Times New Roman" w:eastAsia="Times New Roman" w:hAnsi="Times New Roman" w:cs="Times New Roman"/>
          <w:spacing w:val="-1"/>
        </w:rPr>
        <w:t>h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3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H</w:t>
      </w:r>
      <w:r w:rsidR="00DB05E9" w:rsidRPr="00EE0239">
        <w:rPr>
          <w:rFonts w:ascii="Times New Roman" w:eastAsia="Times New Roman" w:hAnsi="Times New Roman" w:cs="Times New Roman"/>
        </w:rPr>
        <w:t>is</w:t>
      </w:r>
      <w:r w:rsidR="00DB05E9" w:rsidRPr="00EE0239">
        <w:rPr>
          <w:rFonts w:ascii="Times New Roman" w:eastAsia="Times New Roman" w:hAnsi="Times New Roman" w:cs="Times New Roman"/>
          <w:spacing w:val="2"/>
        </w:rPr>
        <w:t>t</w:t>
      </w:r>
      <w:r w:rsidR="00DB05E9" w:rsidRPr="00EE0239">
        <w:rPr>
          <w:rFonts w:ascii="Times New Roman" w:eastAsia="Times New Roman" w:hAnsi="Times New Roman" w:cs="Times New Roman"/>
        </w:rPr>
        <w:t>ori</w:t>
      </w:r>
      <w:r w:rsidR="00DB05E9" w:rsidRPr="00EE0239">
        <w:rPr>
          <w:rFonts w:ascii="Times New Roman" w:eastAsia="Times New Roman" w:hAnsi="Times New Roman" w:cs="Times New Roman"/>
          <w:spacing w:val="-1"/>
        </w:rPr>
        <w:t>ca</w:t>
      </w:r>
      <w:r w:rsidR="00DB05E9" w:rsidRPr="00EE0239">
        <w:rPr>
          <w:rFonts w:ascii="Times New Roman" w:eastAsia="Times New Roman" w:hAnsi="Times New Roman" w:cs="Times New Roman"/>
        </w:rPr>
        <w:t xml:space="preserve">l </w:t>
      </w:r>
      <w:r w:rsidR="00DB05E9" w:rsidRPr="00EE0239">
        <w:rPr>
          <w:rFonts w:ascii="Times New Roman" w:eastAsia="Times New Roman" w:hAnsi="Times New Roman" w:cs="Times New Roman"/>
          <w:spacing w:val="1"/>
        </w:rPr>
        <w:t>S</w:t>
      </w:r>
      <w:r w:rsidR="00DB05E9" w:rsidRPr="00EE0239">
        <w:rPr>
          <w:rFonts w:ascii="Times New Roman" w:eastAsia="Times New Roman" w:hAnsi="Times New Roman" w:cs="Times New Roman"/>
        </w:rPr>
        <w:t>upple</w:t>
      </w:r>
      <w:r w:rsidR="00DB05E9" w:rsidRPr="00EE0239">
        <w:rPr>
          <w:rFonts w:ascii="Times New Roman" w:eastAsia="Times New Roman" w:hAnsi="Times New Roman" w:cs="Times New Roman"/>
          <w:spacing w:val="1"/>
        </w:rPr>
        <w:t>m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spacing w:val="1"/>
        </w:rPr>
        <w:t>n</w:t>
      </w:r>
      <w:r w:rsidR="00DB05E9" w:rsidRPr="00EE0239">
        <w:rPr>
          <w:rFonts w:ascii="Times New Roman" w:eastAsia="Times New Roman" w:hAnsi="Times New Roman" w:cs="Times New Roman"/>
        </w:rPr>
        <w:t>tal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D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>ta</w:t>
      </w:r>
      <w:r w:rsidR="00DB05E9" w:rsidRPr="00EE0239">
        <w:rPr>
          <w:rFonts w:ascii="Times New Roman" w:eastAsia="Times New Roman" w:hAnsi="Times New Roman" w:cs="Times New Roman"/>
          <w:spacing w:val="3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pr</w:t>
      </w:r>
      <w:r w:rsidR="00DB05E9" w:rsidRPr="00EE0239">
        <w:rPr>
          <w:rFonts w:ascii="Times New Roman" w:eastAsia="Times New Roman" w:hAnsi="Times New Roman" w:cs="Times New Roman"/>
        </w:rPr>
        <w:t>oc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ss</w:t>
      </w:r>
      <w:r w:rsidR="00DB05E9" w:rsidRPr="00EE0239">
        <w:rPr>
          <w:rFonts w:ascii="Times New Roman" w:eastAsia="Times New Roman" w:hAnsi="Times New Roman" w:cs="Times New Roman"/>
          <w:spacing w:val="3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2"/>
        </w:rPr>
        <w:t>t</w:t>
      </w:r>
      <w:r w:rsidR="00DB05E9" w:rsidRPr="00EE0239">
        <w:rPr>
          <w:rFonts w:ascii="Times New Roman" w:eastAsia="Times New Roman" w:hAnsi="Times New Roman" w:cs="Times New Roman"/>
        </w:rPr>
        <w:t>o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r</w:t>
      </w:r>
      <w:r w:rsidR="00DB05E9" w:rsidRPr="00EE0239">
        <w:rPr>
          <w:rFonts w:ascii="Times New Roman" w:eastAsia="Times New Roman" w:hAnsi="Times New Roman" w:cs="Times New Roman"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spacing w:val="-1"/>
        </w:rPr>
        <w:t>f</w:t>
      </w:r>
      <w:r w:rsidR="00DB05E9" w:rsidRPr="00EE0239">
        <w:rPr>
          <w:rFonts w:ascii="Times New Roman" w:eastAsia="Times New Roman" w:hAnsi="Times New Roman" w:cs="Times New Roman"/>
          <w:spacing w:val="3"/>
        </w:rPr>
        <w:t>l</w:t>
      </w:r>
      <w:r w:rsidR="00DB05E9" w:rsidRPr="00EE0239">
        <w:rPr>
          <w:rFonts w:ascii="Times New Roman" w:eastAsia="Times New Roman" w:hAnsi="Times New Roman" w:cs="Times New Roman"/>
          <w:spacing w:val="-1"/>
        </w:rPr>
        <w:t>ec</w:t>
      </w:r>
      <w:r w:rsidR="00DB05E9" w:rsidRPr="00EE0239">
        <w:rPr>
          <w:rFonts w:ascii="Times New Roman" w:eastAsia="Times New Roman" w:hAnsi="Times New Roman" w:cs="Times New Roman"/>
        </w:rPr>
        <w:t>t</w:t>
      </w:r>
      <w:r w:rsidR="00DB05E9" w:rsidRPr="00EE0239">
        <w:rPr>
          <w:rFonts w:ascii="Times New Roman" w:eastAsia="Times New Roman" w:hAnsi="Times New Roman" w:cs="Times New Roman"/>
          <w:spacing w:val="5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on the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="00A672E8" w:rsidRPr="00EE0239">
        <w:rPr>
          <w:rFonts w:ascii="Times New Roman" w:eastAsia="Times New Roman" w:hAnsi="Times New Roman" w:cs="Times New Roman"/>
          <w:spacing w:val="2"/>
        </w:rPr>
        <w:t>s</w:t>
      </w:r>
      <w:r w:rsidR="00A672E8" w:rsidRPr="00EE0239">
        <w:rPr>
          <w:rFonts w:ascii="Times New Roman" w:eastAsia="Times New Roman" w:hAnsi="Times New Roman" w:cs="Times New Roman"/>
          <w:spacing w:val="1"/>
        </w:rPr>
        <w:t>e</w:t>
      </w:r>
      <w:r w:rsidR="00A672E8" w:rsidRPr="00EE0239">
        <w:rPr>
          <w:rFonts w:ascii="Times New Roman" w:eastAsia="Times New Roman" w:hAnsi="Times New Roman" w:cs="Times New Roman"/>
          <w:spacing w:val="2"/>
        </w:rPr>
        <w:t>c</w:t>
      </w:r>
      <w:r w:rsidR="00A672E8" w:rsidRPr="00EE0239">
        <w:rPr>
          <w:rFonts w:ascii="Times New Roman" w:eastAsia="Times New Roman" w:hAnsi="Times New Roman" w:cs="Times New Roman"/>
          <w:spacing w:val="1"/>
        </w:rPr>
        <w:t>u</w:t>
      </w:r>
      <w:r w:rsidR="00A672E8" w:rsidRPr="00EE0239">
        <w:rPr>
          <w:rFonts w:ascii="Times New Roman" w:eastAsia="Times New Roman" w:hAnsi="Times New Roman" w:cs="Times New Roman"/>
          <w:spacing w:val="3"/>
        </w:rPr>
        <w:t>r</w:t>
      </w:r>
      <w:r w:rsidR="00A672E8" w:rsidRPr="00EE0239">
        <w:rPr>
          <w:rFonts w:ascii="Times New Roman" w:eastAsia="Times New Roman" w:hAnsi="Times New Roman" w:cs="Times New Roman"/>
        </w:rPr>
        <w:t>e</w:t>
      </w:r>
      <w:r w:rsidR="00A672E8" w:rsidRPr="00EE0239"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 w:rsidR="00A672E8" w:rsidRPr="00EE0239">
        <w:rPr>
          <w:rFonts w:ascii="Times New Roman" w:eastAsia="Times New Roman" w:hAnsi="Times New Roman" w:cs="Times New Roman"/>
          <w:spacing w:val="5"/>
        </w:rPr>
        <w:t>IEHP</w:t>
      </w:r>
      <w:proofErr w:type="gramEnd"/>
      <w:r w:rsidR="00DB05E9" w:rsidRPr="00EE0239">
        <w:rPr>
          <w:rFonts w:ascii="Times New Roman" w:eastAsia="Times New Roman" w:hAnsi="Times New Roman" w:cs="Times New Roman"/>
          <w:b/>
          <w:bCs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4553033F" w14:textId="1C88205D" w:rsidR="00A4782C" w:rsidRPr="00EE0239" w:rsidRDefault="00C02F4C" w:rsidP="00C02F4C">
      <w:pPr>
        <w:tabs>
          <w:tab w:val="left" w:pos="450"/>
        </w:tabs>
        <w:spacing w:after="0" w:line="240" w:lineRule="auto"/>
        <w:ind w:left="274" w:right="316"/>
        <w:jc w:val="both"/>
        <w:rPr>
          <w:rFonts w:ascii="Times New Roman" w:eastAsia="Times New Roman" w:hAnsi="Times New Roman" w:cs="Times New Roman"/>
        </w:rPr>
      </w:pPr>
      <w:r w:rsidRPr="00EE0239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P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ovi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Po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tal P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v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ent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ve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e Rost</w:t>
      </w:r>
      <w:r w:rsidR="00DB05E9" w:rsidRPr="00EE0239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</w:t>
      </w:r>
      <w:r w:rsidR="00DB05E9" w:rsidRPr="00EE0239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 xml:space="preserve">t </w:t>
      </w:r>
      <w:hyperlink r:id="rId11"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h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t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2"/>
            <w:u w:val="single" w:color="0461C1"/>
          </w:rPr>
          <w:t>t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p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s: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2"/>
            <w:u w:val="single" w:color="0461C1"/>
          </w:rPr>
          <w:t>/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/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p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rov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1"/>
            <w:u w:val="single" w:color="0461C1"/>
          </w:rPr>
          <w:t>i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2"/>
            <w:u w:val="single" w:color="0461C1"/>
          </w:rPr>
          <w:t>d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e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rs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.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1"/>
            <w:u w:val="single" w:color="0461C1"/>
          </w:rPr>
          <w:t>i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2"/>
            <w:u w:val="single" w:color="0461C1"/>
          </w:rPr>
          <w:t>e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h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1"/>
            <w:u w:val="single" w:color="0461C1"/>
          </w:rPr>
          <w:t>p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.or</w:t>
        </w:r>
        <w:r w:rsidR="00DB05E9" w:rsidRPr="00EE0239">
          <w:rPr>
            <w:rFonts w:ascii="Times New Roman" w:eastAsia="Times New Roman" w:hAnsi="Times New Roman" w:cs="Times New Roman"/>
            <w:color w:val="0461C1"/>
            <w:spacing w:val="-1"/>
            <w:u w:val="single" w:color="0461C1"/>
          </w:rPr>
          <w:t>g</w:t>
        </w:r>
        <w:r w:rsidR="00DB05E9" w:rsidRPr="00EE0239">
          <w:rPr>
            <w:rFonts w:ascii="Times New Roman" w:eastAsia="Times New Roman" w:hAnsi="Times New Roman" w:cs="Times New Roman"/>
            <w:color w:val="0461C1"/>
            <w:u w:val="single" w:color="0461C1"/>
          </w:rPr>
          <w:t>.</w:t>
        </w:r>
      </w:hyperlink>
      <w:r w:rsidR="00DB05E9" w:rsidRPr="00EE0239">
        <w:rPr>
          <w:rFonts w:ascii="Times New Roman" w:eastAsia="Times New Roman" w:hAnsi="Times New Roman" w:cs="Times New Roman"/>
          <w:color w:val="0461C1"/>
          <w:u w:val="single" w:color="0461C1"/>
        </w:rPr>
        <w:t xml:space="preserve"> </w:t>
      </w:r>
    </w:p>
    <w:p w14:paraId="1CB07283" w14:textId="77777777" w:rsidR="00A4782C" w:rsidRPr="00EE0239" w:rsidRDefault="00A4782C" w:rsidP="00C02F4C">
      <w:pPr>
        <w:spacing w:after="0" w:line="240" w:lineRule="auto"/>
        <w:ind w:left="274"/>
      </w:pPr>
    </w:p>
    <w:p w14:paraId="3825D146" w14:textId="77777777" w:rsidR="00A4782C" w:rsidRPr="00EE0239" w:rsidRDefault="00A4782C" w:rsidP="00C02F4C">
      <w:pPr>
        <w:spacing w:after="0" w:line="240" w:lineRule="auto"/>
        <w:ind w:left="274"/>
      </w:pPr>
    </w:p>
    <w:p w14:paraId="0FD0FC23" w14:textId="77777777" w:rsidR="00C02F4C" w:rsidRPr="00EE0239" w:rsidRDefault="00DB05E9" w:rsidP="00C02F4C">
      <w:pPr>
        <w:spacing w:after="0" w:line="240" w:lineRule="auto"/>
        <w:ind w:left="274" w:right="75"/>
        <w:jc w:val="both"/>
        <w:rPr>
          <w:rFonts w:ascii="Times New Roman" w:eastAsia="Times New Roman" w:hAnsi="Times New Roman" w:cs="Times New Roman"/>
          <w:spacing w:val="-8"/>
        </w:rPr>
      </w:pPr>
      <w:r w:rsidRPr="00EE0239">
        <w:rPr>
          <w:rFonts w:ascii="Times New Roman" w:eastAsia="Times New Roman" w:hAnsi="Times New Roman" w:cs="Times New Roman"/>
        </w:rPr>
        <w:t xml:space="preserve">5. </w:t>
      </w:r>
      <w:r w:rsidR="00C02F4C" w:rsidRPr="00EE0239">
        <w:rPr>
          <w:rFonts w:ascii="Times New Roman" w:eastAsia="Times New Roman" w:hAnsi="Times New Roman" w:cs="Times New Roman"/>
          <w:spacing w:val="38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I</w:t>
      </w:r>
      <w:r w:rsidRPr="00EE0239">
        <w:rPr>
          <w:rFonts w:ascii="Times New Roman" w:eastAsia="Times New Roman" w:hAnsi="Times New Roman" w:cs="Times New Roman"/>
        </w:rPr>
        <w:t>f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d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ta</w:t>
      </w:r>
      <w:r w:rsidRPr="00EE0239">
        <w:rPr>
          <w:rFonts w:ascii="Times New Roman" w:eastAsia="Times New Roman" w:hAnsi="Times New Roman" w:cs="Times New Roman"/>
          <w:spacing w:val="-5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w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-6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submi</w:t>
      </w:r>
      <w:r w:rsidRPr="00EE0239">
        <w:rPr>
          <w:rFonts w:ascii="Times New Roman" w:eastAsia="Times New Roman" w:hAnsi="Times New Roman" w:cs="Times New Roman"/>
          <w:spacing w:val="2"/>
        </w:rPr>
        <w:t>t</w:t>
      </w:r>
      <w:r w:rsidRPr="00EE0239">
        <w:rPr>
          <w:rFonts w:ascii="Times New Roman" w:eastAsia="Times New Roman" w:hAnsi="Times New Roman" w:cs="Times New Roman"/>
        </w:rPr>
        <w:t>ted</w:t>
      </w:r>
      <w:r w:rsidRPr="00EE0239">
        <w:rPr>
          <w:rFonts w:ascii="Times New Roman" w:eastAsia="Times New Roman" w:hAnsi="Times New Roman" w:cs="Times New Roman"/>
          <w:spacing w:val="-9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by</w:t>
      </w:r>
      <w:r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your</w:t>
      </w:r>
      <w:r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of</w:t>
      </w:r>
      <w:r w:rsidRPr="00EE0239">
        <w:rPr>
          <w:rFonts w:ascii="Times New Roman" w:eastAsia="Times New Roman" w:hAnsi="Times New Roman" w:cs="Times New Roman"/>
          <w:spacing w:val="1"/>
        </w:rPr>
        <w:t>f</w:t>
      </w:r>
      <w:r w:rsidRPr="00EE0239">
        <w:rPr>
          <w:rFonts w:ascii="Times New Roman" w:eastAsia="Times New Roman" w:hAnsi="Times New Roman" w:cs="Times New Roman"/>
        </w:rPr>
        <w:t>ice</w:t>
      </w:r>
      <w:r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nd</w:t>
      </w:r>
      <w:r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is</w:t>
      </w:r>
      <w:r w:rsidRPr="00EE0239">
        <w:rPr>
          <w:rFonts w:ascii="Times New Roman" w:eastAsia="Times New Roman" w:hAnsi="Times New Roman" w:cs="Times New Roman"/>
          <w:spacing w:val="-6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not</w:t>
      </w:r>
      <w:r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r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>fl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  <w:spacing w:val="-2"/>
        </w:rPr>
        <w:t>c</w:t>
      </w:r>
      <w:r w:rsidRPr="00EE0239">
        <w:rPr>
          <w:rFonts w:ascii="Times New Roman" w:eastAsia="Times New Roman" w:hAnsi="Times New Roman" w:cs="Times New Roman"/>
          <w:spacing w:val="4"/>
        </w:rPr>
        <w:t>t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>d</w:t>
      </w:r>
      <w:r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on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the</w:t>
      </w:r>
      <w:r w:rsidRPr="00EE0239">
        <w:rPr>
          <w:rFonts w:ascii="Times New Roman" w:eastAsia="Times New Roman" w:hAnsi="Times New Roman" w:cs="Times New Roman"/>
          <w:spacing w:val="-4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3"/>
        </w:rPr>
        <w:t>I</w:t>
      </w:r>
      <w:r w:rsidRPr="00EE0239">
        <w:rPr>
          <w:rFonts w:ascii="Times New Roman" w:eastAsia="Times New Roman" w:hAnsi="Times New Roman" w:cs="Times New Roman"/>
        </w:rPr>
        <w:t>E</w:t>
      </w:r>
      <w:r w:rsidRPr="00EE0239">
        <w:rPr>
          <w:rFonts w:ascii="Times New Roman" w:eastAsia="Times New Roman" w:hAnsi="Times New Roman" w:cs="Times New Roman"/>
          <w:spacing w:val="-2"/>
        </w:rPr>
        <w:t>H</w:t>
      </w:r>
      <w:r w:rsidRPr="00EE0239">
        <w:rPr>
          <w:rFonts w:ascii="Times New Roman" w:eastAsia="Times New Roman" w:hAnsi="Times New Roman" w:cs="Times New Roman"/>
        </w:rPr>
        <w:t>P</w:t>
      </w:r>
      <w:r w:rsidRPr="00EE0239">
        <w:rPr>
          <w:rFonts w:ascii="Times New Roman" w:eastAsia="Times New Roman" w:hAnsi="Times New Roman" w:cs="Times New Roman"/>
          <w:spacing w:val="-4"/>
        </w:rPr>
        <w:t xml:space="preserve"> </w:t>
      </w:r>
      <w:r w:rsidRPr="00EE0239">
        <w:rPr>
          <w:rFonts w:ascii="Times New Roman" w:eastAsia="Times New Roman" w:hAnsi="Times New Roman" w:cs="Times New Roman"/>
          <w:spacing w:val="1"/>
        </w:rPr>
        <w:t>P</w:t>
      </w:r>
      <w:r w:rsidRPr="00EE0239">
        <w:rPr>
          <w:rFonts w:ascii="Times New Roman" w:eastAsia="Times New Roman" w:hAnsi="Times New Roman" w:cs="Times New Roman"/>
        </w:rPr>
        <w:t>r</w:t>
      </w:r>
      <w:r w:rsidRPr="00EE0239">
        <w:rPr>
          <w:rFonts w:ascii="Times New Roman" w:eastAsia="Times New Roman" w:hAnsi="Times New Roman" w:cs="Times New Roman"/>
          <w:spacing w:val="-2"/>
        </w:rPr>
        <w:t>e</w:t>
      </w:r>
      <w:r w:rsidRPr="00EE0239">
        <w:rPr>
          <w:rFonts w:ascii="Times New Roman" w:eastAsia="Times New Roman" w:hAnsi="Times New Roman" w:cs="Times New Roman"/>
        </w:rPr>
        <w:t>v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>ntive</w:t>
      </w:r>
      <w:r w:rsidRPr="00EE0239">
        <w:rPr>
          <w:rFonts w:ascii="Times New Roman" w:eastAsia="Times New Roman" w:hAnsi="Times New Roman" w:cs="Times New Roman"/>
          <w:spacing w:val="-6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C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re</w:t>
      </w:r>
      <w:r w:rsidRPr="00EE0239">
        <w:rPr>
          <w:rFonts w:ascii="Times New Roman" w:eastAsia="Times New Roman" w:hAnsi="Times New Roman" w:cs="Times New Roman"/>
          <w:spacing w:val="-5"/>
        </w:rPr>
        <w:t xml:space="preserve"> </w:t>
      </w:r>
      <w:r w:rsidRPr="00EE0239">
        <w:rPr>
          <w:rFonts w:ascii="Times New Roman" w:eastAsia="Times New Roman" w:hAnsi="Times New Roman" w:cs="Times New Roman"/>
          <w:spacing w:val="1"/>
        </w:rPr>
        <w:t>R</w:t>
      </w:r>
      <w:r w:rsidRPr="00EE0239">
        <w:rPr>
          <w:rFonts w:ascii="Times New Roman" w:eastAsia="Times New Roman" w:hAnsi="Times New Roman" w:cs="Times New Roman"/>
        </w:rPr>
        <w:t>oste</w:t>
      </w:r>
      <w:r w:rsidRPr="00EE0239">
        <w:rPr>
          <w:rFonts w:ascii="Times New Roman" w:eastAsia="Times New Roman" w:hAnsi="Times New Roman" w:cs="Times New Roman"/>
          <w:spacing w:val="2"/>
        </w:rPr>
        <w:t>r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>e</w:t>
      </w:r>
      <w:r w:rsidRPr="00EE0239">
        <w:rPr>
          <w:rFonts w:ascii="Times New Roman" w:eastAsia="Times New Roman" w:hAnsi="Times New Roman" w:cs="Times New Roman"/>
        </w:rPr>
        <w:t>xp</w:t>
      </w:r>
      <w:r w:rsidRPr="00EE0239">
        <w:rPr>
          <w:rFonts w:ascii="Times New Roman" w:eastAsia="Times New Roman" w:hAnsi="Times New Roman" w:cs="Times New Roman"/>
          <w:spacing w:val="-1"/>
        </w:rPr>
        <w:t>ec</w:t>
      </w:r>
      <w:r w:rsidRPr="00EE0239">
        <w:rPr>
          <w:rFonts w:ascii="Times New Roman" w:eastAsia="Times New Roman" w:hAnsi="Times New Roman" w:cs="Times New Roman"/>
        </w:rPr>
        <w:t xml:space="preserve">ted </w:t>
      </w:r>
      <w:r w:rsidRPr="00EE023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a</w:t>
      </w:r>
      <w:r w:rsidRPr="00EE0239">
        <w:rPr>
          <w:rFonts w:ascii="Times New Roman" w:eastAsia="Times New Roman" w:hAnsi="Times New Roman" w:cs="Times New Roman"/>
          <w:b/>
          <w:bCs/>
          <w:u w:val="thick" w:color="000000"/>
        </w:rPr>
        <w:t>nd</w:t>
      </w:r>
      <w:r w:rsidRPr="00EE023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it</w:t>
      </w:r>
      <w:r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Pr="00EE0239">
        <w:rPr>
          <w:rFonts w:ascii="Times New Roman" w:eastAsia="Times New Roman" w:hAnsi="Times New Roman" w:cs="Times New Roman"/>
        </w:rPr>
        <w:t>h</w:t>
      </w:r>
      <w:r w:rsidRPr="00EE0239">
        <w:rPr>
          <w:rFonts w:ascii="Times New Roman" w:eastAsia="Times New Roman" w:hAnsi="Times New Roman" w:cs="Times New Roman"/>
          <w:spacing w:val="-1"/>
        </w:rPr>
        <w:t>a</w:t>
      </w:r>
      <w:r w:rsidRPr="00EE0239">
        <w:rPr>
          <w:rFonts w:ascii="Times New Roman" w:eastAsia="Times New Roman" w:hAnsi="Times New Roman" w:cs="Times New Roman"/>
        </w:rPr>
        <w:t>s</w:t>
      </w:r>
      <w:r w:rsidRPr="00EE0239">
        <w:rPr>
          <w:rFonts w:ascii="Times New Roman" w:eastAsia="Times New Roman" w:hAnsi="Times New Roman" w:cs="Times New Roman"/>
          <w:spacing w:val="-8"/>
        </w:rPr>
        <w:t xml:space="preserve"> </w:t>
      </w:r>
    </w:p>
    <w:p w14:paraId="42E34EF7" w14:textId="77777777" w:rsidR="00C02F4C" w:rsidRPr="00EE0239" w:rsidRDefault="00C02F4C" w:rsidP="00C02F4C">
      <w:pPr>
        <w:spacing w:after="0" w:line="240" w:lineRule="auto"/>
        <w:ind w:left="274" w:right="75"/>
        <w:jc w:val="both"/>
        <w:rPr>
          <w:rFonts w:ascii="Times New Roman" w:eastAsia="Times New Roman" w:hAnsi="Times New Roman" w:cs="Times New Roman"/>
          <w:b/>
          <w:bCs/>
          <w:spacing w:val="2"/>
        </w:rPr>
      </w:pPr>
      <w:r w:rsidRPr="00EE0239">
        <w:rPr>
          <w:rFonts w:ascii="Times New Roman" w:eastAsia="Times New Roman" w:hAnsi="Times New Roman" w:cs="Times New Roman"/>
          <w:spacing w:val="-8"/>
        </w:rPr>
        <w:t xml:space="preserve">       </w:t>
      </w:r>
      <w:r w:rsidR="00DB05E9" w:rsidRPr="00EE0239">
        <w:rPr>
          <w:rFonts w:ascii="Times New Roman" w:eastAsia="Times New Roman" w:hAnsi="Times New Roman" w:cs="Times New Roman"/>
        </w:rPr>
        <w:t>b</w:t>
      </w:r>
      <w:r w:rsidR="00DB05E9" w:rsidRPr="00EE0239">
        <w:rPr>
          <w:rFonts w:ascii="Times New Roman" w:eastAsia="Times New Roman" w:hAnsi="Times New Roman" w:cs="Times New Roman"/>
          <w:spacing w:val="-1"/>
        </w:rPr>
        <w:t>ee</w:t>
      </w:r>
      <w:r w:rsidR="00DB05E9" w:rsidRPr="00EE0239">
        <w:rPr>
          <w:rFonts w:ascii="Times New Roman" w:eastAsia="Times New Roman" w:hAnsi="Times New Roman" w:cs="Times New Roman"/>
        </w:rPr>
        <w:t>n</w:t>
      </w:r>
      <w:r w:rsidR="00DB05E9" w:rsidRPr="00EE0239">
        <w:rPr>
          <w:rFonts w:ascii="Times New Roman" w:eastAsia="Times New Roman" w:hAnsi="Times New Roman" w:cs="Times New Roman"/>
          <w:spacing w:val="-6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mo</w:t>
      </w:r>
      <w:r w:rsidR="00DB05E9" w:rsidRPr="00EE0239">
        <w:rPr>
          <w:rFonts w:ascii="Times New Roman" w:eastAsia="Times New Roman" w:hAnsi="Times New Roman" w:cs="Times New Roman"/>
          <w:spacing w:val="1"/>
        </w:rPr>
        <w:t>r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-9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than</w:t>
      </w:r>
      <w:r w:rsidR="00DB05E9" w:rsidRPr="00EE0239">
        <w:rPr>
          <w:rFonts w:ascii="Times New Roman" w:eastAsia="Times New Roman" w:hAnsi="Times New Roman" w:cs="Times New Roman"/>
          <w:spacing w:val="-9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4</w:t>
      </w:r>
      <w:r w:rsidR="00DB05E9" w:rsidRPr="00EE023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o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ths</w:t>
      </w:r>
      <w:r w:rsidR="00DB05E9" w:rsidRPr="00EE023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(120</w:t>
      </w:r>
      <w:r w:rsidR="00DB05E9" w:rsidRPr="00EE023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days)</w:t>
      </w:r>
      <w:r w:rsidR="00DB05E9" w:rsidRPr="00EE023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sin</w:t>
      </w:r>
      <w:r w:rsidR="00DB05E9" w:rsidRPr="00EE0239">
        <w:rPr>
          <w:rFonts w:ascii="Times New Roman" w:eastAsia="Times New Roman" w:hAnsi="Times New Roman" w:cs="Times New Roman"/>
          <w:spacing w:val="1"/>
        </w:rPr>
        <w:t>c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-9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the</w:t>
      </w:r>
      <w:r w:rsidR="00DB05E9"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o</w:t>
      </w:r>
      <w:r w:rsidR="00DB05E9" w:rsidRPr="00EE0239">
        <w:rPr>
          <w:rFonts w:ascii="Times New Roman" w:eastAsia="Times New Roman" w:hAnsi="Times New Roman" w:cs="Times New Roman"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</w:rPr>
        <w:t>i</w:t>
      </w:r>
      <w:r w:rsidR="00DB05E9" w:rsidRPr="00EE0239">
        <w:rPr>
          <w:rFonts w:ascii="Times New Roman" w:eastAsia="Times New Roman" w:hAnsi="Times New Roman" w:cs="Times New Roman"/>
          <w:spacing w:val="-1"/>
        </w:rPr>
        <w:t>g</w:t>
      </w:r>
      <w:r w:rsidR="00DB05E9" w:rsidRPr="00EE0239">
        <w:rPr>
          <w:rFonts w:ascii="Times New Roman" w:eastAsia="Times New Roman" w:hAnsi="Times New Roman" w:cs="Times New Roman"/>
          <w:spacing w:val="2"/>
        </w:rPr>
        <w:t>i</w:t>
      </w:r>
      <w:r w:rsidR="00DB05E9" w:rsidRPr="00EE0239">
        <w:rPr>
          <w:rFonts w:ascii="Times New Roman" w:eastAsia="Times New Roman" w:hAnsi="Times New Roman" w:cs="Times New Roman"/>
        </w:rPr>
        <w:t>n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>l</w:t>
      </w:r>
      <w:r w:rsidR="00DB05E9" w:rsidRPr="00EE0239">
        <w:rPr>
          <w:rFonts w:ascii="Times New Roman" w:eastAsia="Times New Roman" w:hAnsi="Times New Roman" w:cs="Times New Roman"/>
          <w:spacing w:val="-7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d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>te</w:t>
      </w:r>
      <w:r w:rsidR="00DB05E9" w:rsidRPr="00EE0239">
        <w:rPr>
          <w:rFonts w:ascii="Times New Roman" w:eastAsia="Times New Roman" w:hAnsi="Times New Roman" w:cs="Times New Roman"/>
          <w:spacing w:val="-9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2"/>
        </w:rPr>
        <w:t>o</w:t>
      </w:r>
      <w:r w:rsidR="00DB05E9" w:rsidRPr="00EE0239">
        <w:rPr>
          <w:rFonts w:ascii="Times New Roman" w:eastAsia="Times New Roman" w:hAnsi="Times New Roman" w:cs="Times New Roman"/>
        </w:rPr>
        <w:t>f</w:t>
      </w:r>
      <w:r w:rsidR="00DB05E9"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se</w:t>
      </w:r>
      <w:r w:rsidR="00DB05E9" w:rsidRPr="00EE0239">
        <w:rPr>
          <w:rFonts w:ascii="Times New Roman" w:eastAsia="Times New Roman" w:hAnsi="Times New Roman" w:cs="Times New Roman"/>
        </w:rPr>
        <w:t>r</w:t>
      </w:r>
      <w:r w:rsidR="00DB05E9" w:rsidRPr="00EE0239">
        <w:rPr>
          <w:rFonts w:ascii="Times New Roman" w:eastAsia="Times New Roman" w:hAnsi="Times New Roman" w:cs="Times New Roman"/>
          <w:spacing w:val="1"/>
        </w:rPr>
        <w:t>v</w:t>
      </w:r>
      <w:r w:rsidR="00DB05E9" w:rsidRPr="00EE0239">
        <w:rPr>
          <w:rFonts w:ascii="Times New Roman" w:eastAsia="Times New Roman" w:hAnsi="Times New Roman" w:cs="Times New Roman"/>
        </w:rPr>
        <w:t>ic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,</w:t>
      </w:r>
      <w:r w:rsidR="00DB05E9"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p</w:t>
      </w:r>
      <w:r w:rsidR="00DB05E9" w:rsidRPr="00EE0239">
        <w:rPr>
          <w:rFonts w:ascii="Times New Roman" w:eastAsia="Times New Roman" w:hAnsi="Times New Roman" w:cs="Times New Roman"/>
          <w:spacing w:val="-1"/>
        </w:rPr>
        <w:t>l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-1"/>
        </w:rPr>
        <w:t>as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-8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rovide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ci</w:t>
      </w:r>
      <w:r w:rsidR="00DB05E9" w:rsidRPr="00EE0239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="00DB05E9" w:rsidRPr="00EE0239">
        <w:rPr>
          <w:rFonts w:ascii="Times New Roman" w:eastAsia="Times New Roman" w:hAnsi="Times New Roman" w:cs="Times New Roman"/>
          <w:b/>
          <w:bCs/>
        </w:rPr>
        <w:t xml:space="preserve">ic 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x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mp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l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 to your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    </w:t>
      </w:r>
    </w:p>
    <w:p w14:paraId="382DE90D" w14:textId="77777777" w:rsidR="00C02F4C" w:rsidRPr="00EE0239" w:rsidRDefault="00C02F4C" w:rsidP="00C02F4C">
      <w:pPr>
        <w:spacing w:after="0" w:line="240" w:lineRule="auto"/>
        <w:ind w:left="274" w:right="75"/>
        <w:jc w:val="both"/>
        <w:rPr>
          <w:rFonts w:ascii="Times New Roman" w:eastAsia="Times New Roman" w:hAnsi="Times New Roman" w:cs="Times New Roman"/>
          <w:spacing w:val="1"/>
        </w:rPr>
      </w:pPr>
      <w:r w:rsidRPr="00EE0239">
        <w:rPr>
          <w:rFonts w:ascii="Times New Roman" w:eastAsia="Times New Roman" w:hAnsi="Times New Roman" w:cs="Times New Roman"/>
          <w:b/>
          <w:bCs/>
          <w:spacing w:val="2"/>
        </w:rPr>
        <w:t xml:space="preserve">      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="00DB05E9" w:rsidRPr="00EE0239">
        <w:rPr>
          <w:rFonts w:ascii="Times New Roman" w:eastAsia="Times New Roman" w:hAnsi="Times New Roman" w:cs="Times New Roman"/>
          <w:b/>
          <w:bCs/>
          <w:spacing w:val="2"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n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d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P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rovi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de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Se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v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c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 xml:space="preserve">s 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  <w:spacing w:val="3"/>
        </w:rPr>
        <w:t>p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re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s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nt</w:t>
      </w:r>
      <w:r w:rsidR="00DB05E9" w:rsidRPr="00EE0239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  <w:b/>
          <w:bCs/>
        </w:rPr>
        <w:t>t</w:t>
      </w:r>
      <w:r w:rsidR="00DB05E9" w:rsidRPr="00EE023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  <w:b/>
          <w:bCs/>
        </w:rPr>
        <w:t xml:space="preserve">ve </w:t>
      </w:r>
      <w:r w:rsidR="00DB05E9" w:rsidRPr="00EE0239">
        <w:rPr>
          <w:rFonts w:ascii="Times New Roman" w:eastAsia="Times New Roman" w:hAnsi="Times New Roman" w:cs="Times New Roman"/>
        </w:rPr>
        <w:t xml:space="preserve">for </w:t>
      </w:r>
      <w:r w:rsidR="00DB05E9" w:rsidRPr="00EE0239">
        <w:rPr>
          <w:rFonts w:ascii="Times New Roman" w:eastAsia="Times New Roman" w:hAnsi="Times New Roman" w:cs="Times New Roman"/>
          <w:spacing w:val="-1"/>
        </w:rPr>
        <w:t>t</w:t>
      </w:r>
      <w:r w:rsidR="00DB05E9" w:rsidRPr="00EE0239">
        <w:rPr>
          <w:rFonts w:ascii="Times New Roman" w:eastAsia="Times New Roman" w:hAnsi="Times New Roman" w:cs="Times New Roman"/>
          <w:spacing w:val="4"/>
        </w:rPr>
        <w:t>h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3"/>
        </w:rPr>
        <w:t>I</w:t>
      </w:r>
      <w:r w:rsidR="00DB05E9" w:rsidRPr="00EE0239">
        <w:rPr>
          <w:rFonts w:ascii="Times New Roman" w:eastAsia="Times New Roman" w:hAnsi="Times New Roman" w:cs="Times New Roman"/>
        </w:rPr>
        <w:t>E</w:t>
      </w:r>
      <w:r w:rsidR="00DB05E9" w:rsidRPr="00EE0239">
        <w:rPr>
          <w:rFonts w:ascii="Times New Roman" w:eastAsia="Times New Roman" w:hAnsi="Times New Roman" w:cs="Times New Roman"/>
          <w:spacing w:val="-2"/>
        </w:rPr>
        <w:t>H</w:t>
      </w:r>
      <w:r w:rsidR="00DB05E9" w:rsidRPr="00EE0239">
        <w:rPr>
          <w:rFonts w:ascii="Times New Roman" w:eastAsia="Times New Roman" w:hAnsi="Times New Roman" w:cs="Times New Roman"/>
        </w:rPr>
        <w:t>P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te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>m to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r</w:t>
      </w:r>
      <w:r w:rsidR="00DB05E9" w:rsidRPr="00EE0239">
        <w:rPr>
          <w:rFonts w:ascii="Times New Roman" w:eastAsia="Times New Roman" w:hAnsi="Times New Roman" w:cs="Times New Roman"/>
          <w:spacing w:val="-2"/>
        </w:rPr>
        <w:t>e</w:t>
      </w:r>
      <w:r w:rsidR="00DB05E9" w:rsidRPr="00EE0239">
        <w:rPr>
          <w:rFonts w:ascii="Times New Roman" w:eastAsia="Times New Roman" w:hAnsi="Times New Roman" w:cs="Times New Roman"/>
        </w:rPr>
        <w:t>s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ar</w:t>
      </w:r>
      <w:r w:rsidR="00DB05E9" w:rsidRPr="00EE0239">
        <w:rPr>
          <w:rFonts w:ascii="Times New Roman" w:eastAsia="Times New Roman" w:hAnsi="Times New Roman" w:cs="Times New Roman"/>
          <w:spacing w:val="-2"/>
        </w:rPr>
        <w:t>c</w:t>
      </w:r>
      <w:r w:rsidR="00DB05E9" w:rsidRPr="00EE0239">
        <w:rPr>
          <w:rFonts w:ascii="Times New Roman" w:eastAsia="Times New Roman" w:hAnsi="Times New Roman" w:cs="Times New Roman"/>
        </w:rPr>
        <w:t>h. Plea</w:t>
      </w:r>
      <w:r w:rsidR="00DB05E9" w:rsidRPr="00EE0239">
        <w:rPr>
          <w:rFonts w:ascii="Times New Roman" w:eastAsia="Times New Roman" w:hAnsi="Times New Roman" w:cs="Times New Roman"/>
          <w:spacing w:val="1"/>
        </w:rPr>
        <w:t>s</w:t>
      </w:r>
      <w:r w:rsidR="00DB05E9" w:rsidRPr="00EE0239">
        <w:rPr>
          <w:rFonts w:ascii="Times New Roman" w:eastAsia="Times New Roman" w:hAnsi="Times New Roman" w:cs="Times New Roman"/>
        </w:rPr>
        <w:t xml:space="preserve">e </w:t>
      </w:r>
      <w:proofErr w:type="gramStart"/>
      <w:r w:rsidR="00DB05E9" w:rsidRPr="00EE0239">
        <w:rPr>
          <w:rFonts w:ascii="Times New Roman" w:eastAsia="Times New Roman" w:hAnsi="Times New Roman" w:cs="Times New Roman"/>
        </w:rPr>
        <w:t>inc</w:t>
      </w:r>
      <w:r w:rsidR="00DB05E9" w:rsidRPr="00EE0239">
        <w:rPr>
          <w:rFonts w:ascii="Times New Roman" w:eastAsia="Times New Roman" w:hAnsi="Times New Roman" w:cs="Times New Roman"/>
          <w:spacing w:val="1"/>
        </w:rPr>
        <w:t>l</w:t>
      </w:r>
      <w:r w:rsidR="00DB05E9" w:rsidRPr="00EE0239">
        <w:rPr>
          <w:rFonts w:ascii="Times New Roman" w:eastAsia="Times New Roman" w:hAnsi="Times New Roman" w:cs="Times New Roman"/>
        </w:rPr>
        <w:t>ud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:</w:t>
      </w:r>
      <w:proofErr w:type="gramEnd"/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M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mber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IEHP I</w:t>
      </w:r>
      <w:r w:rsidR="00DB05E9" w:rsidRPr="00EE0239">
        <w:rPr>
          <w:rFonts w:ascii="Times New Roman" w:eastAsia="Times New Roman" w:hAnsi="Times New Roman" w:cs="Times New Roman"/>
          <w:spacing w:val="1"/>
        </w:rPr>
        <w:t>D</w:t>
      </w:r>
      <w:r w:rsidR="00DB05E9" w:rsidRPr="00EE0239">
        <w:rPr>
          <w:rFonts w:ascii="Times New Roman" w:eastAsia="Times New Roman" w:hAnsi="Times New Roman" w:cs="Times New Roman"/>
        </w:rPr>
        <w:t>,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D</w:t>
      </w:r>
      <w:r w:rsidR="00DB05E9" w:rsidRPr="00EE0239">
        <w:rPr>
          <w:rFonts w:ascii="Times New Roman" w:eastAsia="Times New Roman" w:hAnsi="Times New Roman" w:cs="Times New Roman"/>
          <w:spacing w:val="-1"/>
        </w:rPr>
        <w:t>O</w:t>
      </w:r>
      <w:r w:rsidR="00DB05E9" w:rsidRPr="00EE0239">
        <w:rPr>
          <w:rFonts w:ascii="Times New Roman" w:eastAsia="Times New Roman" w:hAnsi="Times New Roman" w:cs="Times New Roman"/>
        </w:rPr>
        <w:t>S,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Pr="00EE0239">
        <w:rPr>
          <w:rFonts w:ascii="Times New Roman" w:eastAsia="Times New Roman" w:hAnsi="Times New Roman" w:cs="Times New Roman"/>
          <w:spacing w:val="1"/>
        </w:rPr>
        <w:t xml:space="preserve">  </w:t>
      </w:r>
    </w:p>
    <w:p w14:paraId="2E591873" w14:textId="77777777" w:rsidR="00C02F4C" w:rsidRPr="00EE0239" w:rsidRDefault="00C02F4C" w:rsidP="00C02F4C">
      <w:pPr>
        <w:spacing w:after="0" w:line="240" w:lineRule="auto"/>
        <w:ind w:left="274" w:right="75"/>
        <w:jc w:val="both"/>
        <w:rPr>
          <w:rFonts w:ascii="Times New Roman" w:eastAsia="Times New Roman" w:hAnsi="Times New Roman" w:cs="Times New Roman"/>
          <w:spacing w:val="-1"/>
        </w:rPr>
      </w:pPr>
      <w:r w:rsidRPr="00EE0239">
        <w:rPr>
          <w:rFonts w:ascii="Times New Roman" w:eastAsia="Times New Roman" w:hAnsi="Times New Roman" w:cs="Times New Roman"/>
          <w:b/>
          <w:bCs/>
          <w:spacing w:val="-1"/>
        </w:rPr>
        <w:t xml:space="preserve">      </w:t>
      </w:r>
      <w:r w:rsidR="00DB05E9" w:rsidRPr="00EE0239">
        <w:rPr>
          <w:rFonts w:ascii="Times New Roman" w:eastAsia="Times New Roman" w:hAnsi="Times New Roman" w:cs="Times New Roman"/>
          <w:spacing w:val="1"/>
        </w:rPr>
        <w:t>d</w:t>
      </w:r>
      <w:r w:rsidR="00DB05E9" w:rsidRPr="00EE0239">
        <w:rPr>
          <w:rFonts w:ascii="Times New Roman" w:eastAsia="Times New Roman" w:hAnsi="Times New Roman" w:cs="Times New Roman"/>
        </w:rPr>
        <w:t>ate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of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su</w:t>
      </w:r>
      <w:r w:rsidR="00DB05E9" w:rsidRPr="00EE0239">
        <w:rPr>
          <w:rFonts w:ascii="Times New Roman" w:eastAsia="Times New Roman" w:hAnsi="Times New Roman" w:cs="Times New Roman"/>
          <w:spacing w:val="-1"/>
        </w:rPr>
        <w:t>bm</w:t>
      </w:r>
      <w:r w:rsidR="00DB05E9" w:rsidRPr="00EE0239">
        <w:rPr>
          <w:rFonts w:ascii="Times New Roman" w:eastAsia="Times New Roman" w:hAnsi="Times New Roman" w:cs="Times New Roman"/>
        </w:rPr>
        <w:t>is</w:t>
      </w:r>
      <w:r w:rsidR="00DB05E9" w:rsidRPr="00EE0239">
        <w:rPr>
          <w:rFonts w:ascii="Times New Roman" w:eastAsia="Times New Roman" w:hAnsi="Times New Roman" w:cs="Times New Roman"/>
          <w:spacing w:val="1"/>
        </w:rPr>
        <w:t>s</w:t>
      </w:r>
      <w:r w:rsidR="00DB05E9" w:rsidRPr="00EE0239">
        <w:rPr>
          <w:rFonts w:ascii="Times New Roman" w:eastAsia="Times New Roman" w:hAnsi="Times New Roman" w:cs="Times New Roman"/>
        </w:rPr>
        <w:t>ion</w:t>
      </w:r>
      <w:r w:rsidR="00A27C16" w:rsidRPr="00EE0239">
        <w:rPr>
          <w:rFonts w:ascii="Times New Roman" w:eastAsia="Times New Roman" w:hAnsi="Times New Roman" w:cs="Times New Roman"/>
        </w:rPr>
        <w:t>,</w:t>
      </w:r>
      <w:r w:rsidR="00DB05E9" w:rsidRPr="00EE0239">
        <w:rPr>
          <w:rFonts w:ascii="Times New Roman" w:eastAsia="Times New Roman" w:hAnsi="Times New Roman" w:cs="Times New Roman"/>
          <w:spacing w:val="3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and measure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requested,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to I</w:t>
      </w:r>
      <w:r w:rsidR="00DB05E9" w:rsidRPr="00EE0239">
        <w:rPr>
          <w:rFonts w:ascii="Times New Roman" w:eastAsia="Times New Roman" w:hAnsi="Times New Roman" w:cs="Times New Roman"/>
          <w:spacing w:val="-1"/>
        </w:rPr>
        <w:t>E</w:t>
      </w:r>
      <w:r w:rsidR="00DB05E9" w:rsidRPr="00EE0239">
        <w:rPr>
          <w:rFonts w:ascii="Times New Roman" w:eastAsia="Times New Roman" w:hAnsi="Times New Roman" w:cs="Times New Roman"/>
        </w:rPr>
        <w:t>HP for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review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and inc</w:t>
      </w:r>
      <w:r w:rsidR="00DB05E9" w:rsidRPr="00EE0239">
        <w:rPr>
          <w:rFonts w:ascii="Times New Roman" w:eastAsia="Times New Roman" w:hAnsi="Times New Roman" w:cs="Times New Roman"/>
          <w:spacing w:val="1"/>
        </w:rPr>
        <w:t>l</w:t>
      </w:r>
      <w:r w:rsidR="00DB05E9" w:rsidRPr="00EE0239">
        <w:rPr>
          <w:rFonts w:ascii="Times New Roman" w:eastAsia="Times New Roman" w:hAnsi="Times New Roman" w:cs="Times New Roman"/>
        </w:rPr>
        <w:t>ude</w:t>
      </w:r>
      <w:r w:rsidR="00DB05E9" w:rsidRPr="00EE0239">
        <w:rPr>
          <w:rFonts w:ascii="Times New Roman" w:eastAsia="Times New Roman" w:hAnsi="Times New Roman" w:cs="Times New Roman"/>
          <w:spacing w:val="1"/>
        </w:rPr>
        <w:t xml:space="preserve"> </w:t>
      </w:r>
      <w:r w:rsidR="00DB05E9" w:rsidRPr="00EE0239">
        <w:rPr>
          <w:rFonts w:ascii="Times New Roman" w:eastAsia="Times New Roman" w:hAnsi="Times New Roman" w:cs="Times New Roman"/>
          <w:spacing w:val="-1"/>
        </w:rPr>
        <w:t>P</w:t>
      </w:r>
      <w:r w:rsidR="00DB05E9" w:rsidRPr="00EE0239">
        <w:rPr>
          <w:rFonts w:ascii="Times New Roman" w:eastAsia="Times New Roman" w:hAnsi="Times New Roman" w:cs="Times New Roman"/>
        </w:rPr>
        <w:t>rovider</w:t>
      </w:r>
      <w:r w:rsidR="00DB05E9"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in</w:t>
      </w:r>
      <w:r w:rsidR="00DB05E9" w:rsidRPr="00EE0239">
        <w:rPr>
          <w:rFonts w:ascii="Times New Roman" w:eastAsia="Times New Roman" w:hAnsi="Times New Roman" w:cs="Times New Roman"/>
          <w:spacing w:val="1"/>
        </w:rPr>
        <w:t>f</w:t>
      </w:r>
      <w:r w:rsidR="00DB05E9" w:rsidRPr="00EE0239">
        <w:rPr>
          <w:rFonts w:ascii="Times New Roman" w:eastAsia="Times New Roman" w:hAnsi="Times New Roman" w:cs="Times New Roman"/>
        </w:rPr>
        <w:t>orm</w:t>
      </w:r>
      <w:r w:rsidR="00DB05E9" w:rsidRPr="00EE0239">
        <w:rPr>
          <w:rFonts w:ascii="Times New Roman" w:eastAsia="Times New Roman" w:hAnsi="Times New Roman" w:cs="Times New Roman"/>
          <w:spacing w:val="-1"/>
        </w:rPr>
        <w:t>a</w:t>
      </w:r>
      <w:r w:rsidR="00DB05E9" w:rsidRPr="00EE0239">
        <w:rPr>
          <w:rFonts w:ascii="Times New Roman" w:eastAsia="Times New Roman" w:hAnsi="Times New Roman" w:cs="Times New Roman"/>
        </w:rPr>
        <w:t>t</w:t>
      </w:r>
      <w:r w:rsidR="00DB05E9" w:rsidRPr="00EE0239">
        <w:rPr>
          <w:rFonts w:ascii="Times New Roman" w:eastAsia="Times New Roman" w:hAnsi="Times New Roman" w:cs="Times New Roman"/>
          <w:spacing w:val="1"/>
        </w:rPr>
        <w:t>i</w:t>
      </w:r>
      <w:r w:rsidR="00DB05E9" w:rsidRPr="00EE0239">
        <w:rPr>
          <w:rFonts w:ascii="Times New Roman" w:eastAsia="Times New Roman" w:hAnsi="Times New Roman" w:cs="Times New Roman"/>
        </w:rPr>
        <w:t>on (Pro</w:t>
      </w:r>
      <w:r w:rsidR="00DB05E9" w:rsidRPr="00EE0239">
        <w:rPr>
          <w:rFonts w:ascii="Times New Roman" w:eastAsia="Times New Roman" w:hAnsi="Times New Roman" w:cs="Times New Roman"/>
          <w:spacing w:val="-1"/>
        </w:rPr>
        <w:t>v</w:t>
      </w:r>
      <w:r w:rsidR="00DB05E9" w:rsidRPr="00EE0239">
        <w:rPr>
          <w:rFonts w:ascii="Times New Roman" w:eastAsia="Times New Roman" w:hAnsi="Times New Roman" w:cs="Times New Roman"/>
        </w:rPr>
        <w:t>i</w:t>
      </w:r>
      <w:r w:rsidR="00DB05E9" w:rsidRPr="00EE0239">
        <w:rPr>
          <w:rFonts w:ascii="Times New Roman" w:eastAsia="Times New Roman" w:hAnsi="Times New Roman" w:cs="Times New Roman"/>
          <w:spacing w:val="-1"/>
        </w:rPr>
        <w:t>d</w:t>
      </w:r>
      <w:r w:rsidR="00DB05E9" w:rsidRPr="00EE0239">
        <w:rPr>
          <w:rFonts w:ascii="Times New Roman" w:eastAsia="Times New Roman" w:hAnsi="Times New Roman" w:cs="Times New Roman"/>
        </w:rPr>
        <w:t>er name, fax</w:t>
      </w:r>
      <w:r w:rsidR="00DB05E9"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Pr="00EE0239">
        <w:rPr>
          <w:rFonts w:ascii="Times New Roman" w:eastAsia="Times New Roman" w:hAnsi="Times New Roman" w:cs="Times New Roman"/>
          <w:spacing w:val="-1"/>
        </w:rPr>
        <w:t xml:space="preserve">  </w:t>
      </w:r>
    </w:p>
    <w:p w14:paraId="1DDA416D" w14:textId="11CE3B51" w:rsidR="00A4782C" w:rsidRPr="00EE0239" w:rsidRDefault="00C02F4C" w:rsidP="00C02F4C">
      <w:pPr>
        <w:spacing w:after="0" w:line="240" w:lineRule="auto"/>
        <w:ind w:left="274" w:right="75"/>
        <w:jc w:val="both"/>
        <w:rPr>
          <w:rFonts w:ascii="Times New Roman" w:eastAsia="Times New Roman" w:hAnsi="Times New Roman" w:cs="Times New Roman"/>
        </w:rPr>
      </w:pPr>
      <w:r w:rsidRPr="00EE0239">
        <w:rPr>
          <w:rFonts w:ascii="Times New Roman" w:eastAsia="Times New Roman" w:hAnsi="Times New Roman" w:cs="Times New Roman"/>
          <w:spacing w:val="-1"/>
        </w:rPr>
        <w:t xml:space="preserve">      </w:t>
      </w:r>
      <w:r w:rsidR="00DB05E9" w:rsidRPr="00EE0239">
        <w:rPr>
          <w:rFonts w:ascii="Times New Roman" w:eastAsia="Times New Roman" w:hAnsi="Times New Roman" w:cs="Times New Roman"/>
        </w:rPr>
        <w:t>number</w:t>
      </w:r>
      <w:r w:rsidR="00A27C16" w:rsidRPr="00EE0239">
        <w:rPr>
          <w:rFonts w:ascii="Times New Roman" w:eastAsia="Times New Roman" w:hAnsi="Times New Roman" w:cs="Times New Roman"/>
        </w:rPr>
        <w:t>,</w:t>
      </w:r>
      <w:r w:rsidR="00DB05E9" w:rsidRPr="00EE0239">
        <w:rPr>
          <w:rFonts w:ascii="Times New Roman" w:eastAsia="Times New Roman" w:hAnsi="Times New Roman" w:cs="Times New Roman"/>
          <w:spacing w:val="2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and</w:t>
      </w:r>
      <w:r w:rsidR="00DB05E9" w:rsidRPr="00EE0239">
        <w:rPr>
          <w:rFonts w:ascii="Times New Roman" w:eastAsia="Times New Roman" w:hAnsi="Times New Roman" w:cs="Times New Roman"/>
          <w:spacing w:val="-1"/>
        </w:rPr>
        <w:t xml:space="preserve"> </w:t>
      </w:r>
      <w:r w:rsidR="00DB05E9" w:rsidRPr="00EE0239">
        <w:rPr>
          <w:rFonts w:ascii="Times New Roman" w:eastAsia="Times New Roman" w:hAnsi="Times New Roman" w:cs="Times New Roman"/>
        </w:rPr>
        <w:t>N</w:t>
      </w:r>
      <w:r w:rsidR="00DB05E9" w:rsidRPr="00EE0239">
        <w:rPr>
          <w:rFonts w:ascii="Times New Roman" w:eastAsia="Times New Roman" w:hAnsi="Times New Roman" w:cs="Times New Roman"/>
          <w:spacing w:val="-1"/>
        </w:rPr>
        <w:t>P</w:t>
      </w:r>
      <w:r w:rsidR="00DB05E9" w:rsidRPr="00EE0239">
        <w:rPr>
          <w:rFonts w:ascii="Times New Roman" w:eastAsia="Times New Roman" w:hAnsi="Times New Roman" w:cs="Times New Roman"/>
        </w:rPr>
        <w:t>I).</w:t>
      </w:r>
    </w:p>
    <w:p w14:paraId="117C7B4F" w14:textId="77777777" w:rsidR="00A4782C" w:rsidRPr="00EE0239" w:rsidRDefault="00A4782C">
      <w:pPr>
        <w:spacing w:after="0"/>
        <w:jc w:val="both"/>
      </w:pPr>
    </w:p>
    <w:p w14:paraId="590CA1A7" w14:textId="763C5E59" w:rsidR="00082F2C" w:rsidRPr="00EE0239" w:rsidRDefault="00082F2C" w:rsidP="002D0CE6">
      <w:pPr>
        <w:rPr>
          <w:rFonts w:ascii="Times New Roman" w:hAnsi="Times New Roman" w:cs="Times New Roman"/>
          <w:color w:val="365F91" w:themeColor="accent1" w:themeShade="BF"/>
        </w:rPr>
        <w:sectPr w:rsidR="00082F2C" w:rsidRPr="00EE0239">
          <w:headerReference w:type="default" r:id="rId12"/>
          <w:footerReference w:type="default" r:id="rId13"/>
          <w:type w:val="continuous"/>
          <w:pgSz w:w="12240" w:h="15840"/>
          <w:pgMar w:top="1700" w:right="640" w:bottom="800" w:left="560" w:header="391" w:footer="609" w:gutter="0"/>
          <w:cols w:space="720"/>
        </w:sectPr>
      </w:pPr>
      <w:r w:rsidRPr="00EE0239">
        <w:rPr>
          <w:rFonts w:ascii="Times New Roman" w:hAnsi="Times New Roman" w:cs="Times New Roman"/>
          <w:color w:val="000000"/>
          <w:shd w:val="clear" w:color="auto" w:fill="FFFFFF"/>
        </w:rPr>
        <w:t>If you would like more information about IEHP’s GQ P4P Program or best practices to help improve quality scores and outcomes, visit our </w:t>
      </w:r>
      <w:hyperlink r:id="rId14" w:tgtFrame="_blank" w:tooltip="Secure Provider Portal" w:history="1">
        <w:r w:rsidRPr="00EE0239">
          <w:rPr>
            <w:rStyle w:val="Hyperlink"/>
            <w:rFonts w:ascii="Times New Roman" w:hAnsi="Times New Roman" w:cs="Times New Roman"/>
            <w:color w:val="1D75B8"/>
            <w:shd w:val="clear" w:color="auto" w:fill="FFFFFF"/>
          </w:rPr>
          <w:t>Secure Provider Portal</w:t>
        </w:r>
      </w:hyperlink>
      <w:r w:rsidRPr="00EE0239">
        <w:rPr>
          <w:rFonts w:ascii="Times New Roman" w:hAnsi="Times New Roman" w:cs="Times New Roman"/>
          <w:color w:val="000000"/>
          <w:shd w:val="clear" w:color="auto" w:fill="FFFFFF"/>
        </w:rPr>
        <w:t>, email the Quality Team at </w:t>
      </w:r>
      <w:hyperlink r:id="rId15" w:tooltip="Quality Programs Email" w:history="1">
        <w:r w:rsidRPr="00EE0239">
          <w:rPr>
            <w:rStyle w:val="Hyperlink"/>
            <w:rFonts w:ascii="Times New Roman" w:hAnsi="Times New Roman" w:cs="Times New Roman"/>
            <w:color w:val="1D75B8"/>
            <w:shd w:val="clear" w:color="auto" w:fill="FFFFFF"/>
          </w:rPr>
          <w:t>QualityPrograms@iehp.org</w:t>
        </w:r>
      </w:hyperlink>
      <w:r w:rsidRPr="00EE0239">
        <w:rPr>
          <w:rFonts w:ascii="Times New Roman" w:hAnsi="Times New Roman" w:cs="Times New Roman"/>
          <w:color w:val="000000"/>
          <w:shd w:val="clear" w:color="auto" w:fill="FFFFFF"/>
        </w:rPr>
        <w:t> or call the IEHP Provider Relations Team at </w:t>
      </w:r>
      <w:hyperlink r:id="rId16" w:history="1">
        <w:r w:rsidRPr="00EE0239">
          <w:rPr>
            <w:rStyle w:val="Hyperlink"/>
            <w:rFonts w:ascii="Times New Roman" w:hAnsi="Times New Roman" w:cs="Times New Roman"/>
            <w:color w:val="1D75B8"/>
            <w:shd w:val="clear" w:color="auto" w:fill="FFFFFF"/>
          </w:rPr>
          <w:t>(909) 890-2054</w:t>
        </w:r>
      </w:hyperlink>
      <w:r w:rsidRPr="00EE023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C816156" w14:textId="2A7FDAEA" w:rsidR="00212F74" w:rsidRDefault="00212F74">
      <w:pPr>
        <w:spacing w:after="0" w:line="200" w:lineRule="exact"/>
        <w:rPr>
          <w:sz w:val="20"/>
          <w:szCs w:val="20"/>
        </w:rPr>
      </w:pPr>
    </w:p>
    <w:p w14:paraId="05FDFF1B" w14:textId="77777777" w:rsidR="00212F74" w:rsidRDefault="00212F74">
      <w:pPr>
        <w:spacing w:after="0" w:line="200" w:lineRule="exact"/>
        <w:rPr>
          <w:sz w:val="20"/>
          <w:szCs w:val="20"/>
        </w:rPr>
      </w:pPr>
    </w:p>
    <w:p w14:paraId="762C6D03" w14:textId="4418B835" w:rsidR="00A4782C" w:rsidRDefault="00DB05E9" w:rsidP="00C93FD2">
      <w:pPr>
        <w:spacing w:before="23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owi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Measures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E153D1C" w14:textId="4FD6427F" w:rsidR="000055F7" w:rsidRDefault="000055F7">
      <w:pPr>
        <w:tabs>
          <w:tab w:val="left" w:pos="820"/>
        </w:tabs>
        <w:spacing w:before="23" w:after="0" w:line="240" w:lineRule="auto"/>
        <w:ind w:left="460" w:right="-20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p w14:paraId="72EBA761" w14:textId="767D43EB" w:rsidR="00DB05E9" w:rsidRPr="00DB05E9" w:rsidRDefault="000055F7" w:rsidP="00F67809">
      <w:pPr>
        <w:tabs>
          <w:tab w:val="left" w:pos="820"/>
        </w:tabs>
        <w:spacing w:before="23" w:after="0" w:line="240" w:lineRule="auto"/>
        <w:ind w:left="460" w:right="-20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0813992" wp14:editId="37361C3B">
            <wp:extent cx="6829425" cy="3714750"/>
            <wp:effectExtent l="19050" t="0" r="0" b="2305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DB05E9" w:rsidRPr="00DB05E9" w:rsidSect="00367090">
      <w:pgSz w:w="12240" w:h="15840"/>
      <w:pgMar w:top="1700" w:right="1200" w:bottom="800" w:left="520" w:header="391" w:footer="6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EFB7" w14:textId="77777777" w:rsidR="00A33DD6" w:rsidRDefault="00DB05E9">
      <w:pPr>
        <w:spacing w:after="0" w:line="240" w:lineRule="auto"/>
      </w:pPr>
      <w:r>
        <w:separator/>
      </w:r>
    </w:p>
  </w:endnote>
  <w:endnote w:type="continuationSeparator" w:id="0">
    <w:p w14:paraId="5DAA85BB" w14:textId="77777777" w:rsidR="00A33DD6" w:rsidRDefault="00DB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7F5B" w14:textId="38C3690B" w:rsidR="00A4782C" w:rsidRDefault="008D1EFD" w:rsidP="00D95218">
    <w:pPr>
      <w:tabs>
        <w:tab w:val="left" w:pos="141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3EBFEEA" wp14:editId="7BB4537D">
              <wp:simplePos x="0" y="0"/>
              <wp:positionH relativeFrom="page">
                <wp:posOffset>419100</wp:posOffset>
              </wp:positionH>
              <wp:positionV relativeFrom="bottomMargin">
                <wp:align>top</wp:align>
              </wp:positionV>
              <wp:extent cx="1200150" cy="180975"/>
              <wp:effectExtent l="0" t="0" r="0" b="9525"/>
              <wp:wrapNone/>
              <wp:docPr id="13670583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55C52" w14:textId="338967CB" w:rsidR="00A4782C" w:rsidRDefault="00DB05E9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Last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8"/>
                              <w:sz w:val="20"/>
                              <w:szCs w:val="20"/>
                            </w:rPr>
                            <w:t xml:space="preserve"> </w:t>
                          </w:r>
                          <w:r w:rsidR="007A21D1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06/24/2024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BFE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pt;margin-top:0;width:94.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" filled="f" stroked="f">
              <v:textbox inset="0,0,0,0">
                <w:txbxContent>
                  <w:p w14:paraId="2A255C52" w14:textId="338967CB" w:rsidR="00A4782C" w:rsidRDefault="00DB05E9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Last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48"/>
                        <w:sz w:val="20"/>
                        <w:szCs w:val="20"/>
                      </w:rPr>
                      <w:t xml:space="preserve"> </w:t>
                    </w:r>
                    <w:r w:rsidR="007A21D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06/24/2024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E809" w14:textId="77777777" w:rsidR="00A33DD6" w:rsidRDefault="00DB05E9">
      <w:pPr>
        <w:spacing w:after="0" w:line="240" w:lineRule="auto"/>
      </w:pPr>
      <w:r>
        <w:separator/>
      </w:r>
    </w:p>
  </w:footnote>
  <w:footnote w:type="continuationSeparator" w:id="0">
    <w:p w14:paraId="778193B0" w14:textId="77777777" w:rsidR="00A33DD6" w:rsidRDefault="00DB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363" w14:textId="0E56822A" w:rsidR="00A4782C" w:rsidRDefault="00F7423C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7CC2F4B" wp14:editId="7D83C21D">
          <wp:simplePos x="0" y="0"/>
          <wp:positionH relativeFrom="page">
            <wp:align>center</wp:align>
          </wp:positionH>
          <wp:positionV relativeFrom="paragraph">
            <wp:posOffset>-143510</wp:posOffset>
          </wp:positionV>
          <wp:extent cx="2590954" cy="742950"/>
          <wp:effectExtent l="0" t="0" r="0" b="0"/>
          <wp:wrapNone/>
          <wp:docPr id="808091429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91429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954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EF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10A739" wp14:editId="5C2069EF">
              <wp:simplePos x="0" y="0"/>
              <wp:positionH relativeFrom="page">
                <wp:posOffset>2362835</wp:posOffset>
              </wp:positionH>
              <wp:positionV relativeFrom="page">
                <wp:posOffset>866775</wp:posOffset>
              </wp:positionV>
              <wp:extent cx="3037205" cy="228600"/>
              <wp:effectExtent l="635" t="0" r="635" b="0"/>
              <wp:wrapNone/>
              <wp:docPr id="19792208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72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F1C3D" w14:textId="77777777" w:rsidR="00A4782C" w:rsidRDefault="00DB05E9">
                          <w:pPr>
                            <w:spacing w:after="0" w:line="347" w:lineRule="exact"/>
                            <w:ind w:left="20" w:right="-6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mi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0A7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05pt;margin-top:68.25pt;width:239.1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" filled="f" stroked="f">
              <v:textbox inset="0,0,0,0">
                <w:txbxContent>
                  <w:p w14:paraId="5F9F1C3D" w14:textId="77777777" w:rsidR="00A4782C" w:rsidRDefault="00DB05E9">
                    <w:pPr>
                      <w:spacing w:after="0" w:line="347" w:lineRule="exact"/>
                      <w:ind w:left="20" w:right="-6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mi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ss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2C"/>
    <w:rsid w:val="000055F7"/>
    <w:rsid w:val="00054C37"/>
    <w:rsid w:val="00080697"/>
    <w:rsid w:val="00082F2C"/>
    <w:rsid w:val="001068E5"/>
    <w:rsid w:val="00212F74"/>
    <w:rsid w:val="00237BEA"/>
    <w:rsid w:val="00262D37"/>
    <w:rsid w:val="00276675"/>
    <w:rsid w:val="002C379D"/>
    <w:rsid w:val="002D0CE6"/>
    <w:rsid w:val="00367090"/>
    <w:rsid w:val="004057AA"/>
    <w:rsid w:val="004062E0"/>
    <w:rsid w:val="00424EF0"/>
    <w:rsid w:val="004458EC"/>
    <w:rsid w:val="00537284"/>
    <w:rsid w:val="00566389"/>
    <w:rsid w:val="005665FB"/>
    <w:rsid w:val="005D6384"/>
    <w:rsid w:val="0061634D"/>
    <w:rsid w:val="00710551"/>
    <w:rsid w:val="007A21D1"/>
    <w:rsid w:val="007D65D5"/>
    <w:rsid w:val="00810B4A"/>
    <w:rsid w:val="0084276F"/>
    <w:rsid w:val="008D1EFD"/>
    <w:rsid w:val="00A27C16"/>
    <w:rsid w:val="00A33DD6"/>
    <w:rsid w:val="00A416F5"/>
    <w:rsid w:val="00A4782C"/>
    <w:rsid w:val="00A672E8"/>
    <w:rsid w:val="00AE3F18"/>
    <w:rsid w:val="00B009CE"/>
    <w:rsid w:val="00B47E56"/>
    <w:rsid w:val="00B95FF0"/>
    <w:rsid w:val="00BA42BA"/>
    <w:rsid w:val="00BC7B76"/>
    <w:rsid w:val="00C02F4C"/>
    <w:rsid w:val="00C37866"/>
    <w:rsid w:val="00C558AF"/>
    <w:rsid w:val="00C562A8"/>
    <w:rsid w:val="00C93FD2"/>
    <w:rsid w:val="00CC47A7"/>
    <w:rsid w:val="00D93DF6"/>
    <w:rsid w:val="00D95218"/>
    <w:rsid w:val="00D956B6"/>
    <w:rsid w:val="00DB05E9"/>
    <w:rsid w:val="00DE2648"/>
    <w:rsid w:val="00E34F12"/>
    <w:rsid w:val="00E35CDB"/>
    <w:rsid w:val="00E66869"/>
    <w:rsid w:val="00EB5AE4"/>
    <w:rsid w:val="00EE0239"/>
    <w:rsid w:val="00F03F27"/>
    <w:rsid w:val="00F67809"/>
    <w:rsid w:val="00F7423C"/>
    <w:rsid w:val="00F77575"/>
    <w:rsid w:val="00F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620132E"/>
  <w15:docId w15:val="{93AECCF5-5A96-4E52-AB70-D09D4173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74"/>
  </w:style>
  <w:style w:type="paragraph" w:styleId="Footer">
    <w:name w:val="footer"/>
    <w:basedOn w:val="Normal"/>
    <w:link w:val="FooterChar"/>
    <w:uiPriority w:val="99"/>
    <w:unhideWhenUsed/>
    <w:rsid w:val="00212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74"/>
  </w:style>
  <w:style w:type="character" w:styleId="Hyperlink">
    <w:name w:val="Hyperlink"/>
    <w:basedOn w:val="DefaultParagraphFont"/>
    <w:uiPriority w:val="99"/>
    <w:semiHidden/>
    <w:unhideWhenUsed/>
    <w:rsid w:val="00082F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A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diagramLayout" Target="diagrams/layout1.xml"/><Relationship Id="rId3" Type="http://schemas.openxmlformats.org/officeDocument/2006/relationships/settings" Target="settings.xml"/><Relationship Id="rId21" Type="http://schemas.microsoft.com/office/2007/relationships/diagramDrawing" Target="diagrams/drawing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openxmlformats.org/officeDocument/2006/relationships/hyperlink" Target="tel:1-909-890-2054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viders.iehp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QualityPrograms@iehp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viders.iehp.org/" TargetMode="External"/><Relationship Id="rId19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https://providers.iehp.org/account/logi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37C88C-24B8-4BF2-9036-9FD0F5044F04}" type="doc">
      <dgm:prSet loTypeId="urn:microsoft.com/office/officeart/2009/3/layout/PieProces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30ACFB3-4553-4284-81A4-66038E3AE04A}">
      <dgm:prSet phldrT="[Text]"/>
      <dgm:spPr/>
      <dgm:t>
        <a:bodyPr/>
        <a:lstStyle/>
        <a:p>
          <a:r>
            <a:rPr lang="en-US" b="1">
              <a:solidFill>
                <a:schemeClr val="accent5"/>
              </a:solidFill>
            </a:rPr>
            <a:t>Child Population Measures</a:t>
          </a:r>
        </a:p>
      </dgm:t>
    </dgm:pt>
    <dgm:pt modelId="{8016AFC8-2E3B-48E9-A684-A65C660A52C6}" type="parTrans" cxnId="{FDF6F105-4867-4BE8-BEDC-61BB47477F6F}">
      <dgm:prSet/>
      <dgm:spPr/>
      <dgm:t>
        <a:bodyPr/>
        <a:lstStyle/>
        <a:p>
          <a:endParaRPr lang="en-US"/>
        </a:p>
      </dgm:t>
    </dgm:pt>
    <dgm:pt modelId="{ADA470B5-6C60-4F0D-B792-00AE2B29B676}" type="sibTrans" cxnId="{FDF6F105-4867-4BE8-BEDC-61BB47477F6F}">
      <dgm:prSet/>
      <dgm:spPr/>
      <dgm:t>
        <a:bodyPr/>
        <a:lstStyle/>
        <a:p>
          <a:endParaRPr lang="en-US"/>
        </a:p>
      </dgm:t>
    </dgm:pt>
    <dgm:pt modelId="{A5F90911-1F40-49D5-8118-A6E7A2B97916}">
      <dgm:prSet phldrT="[Text]" custT="1"/>
      <dgm:spPr/>
      <dgm:t>
        <a:bodyPr/>
        <a:lstStyle/>
        <a:p>
          <a:r>
            <a:rPr lang="en-US" sz="1400" b="1">
              <a:solidFill>
                <a:schemeClr val="accent5">
                  <a:lumMod val="50000"/>
                </a:schemeClr>
              </a:solidFill>
            </a:rPr>
            <a:t>- Well-Child Visit First 30 Months</a:t>
          </a:r>
        </a:p>
      </dgm:t>
    </dgm:pt>
    <dgm:pt modelId="{4CA1A0C3-A10C-467C-AA47-08F0206583F9}" type="parTrans" cxnId="{5A3BAFF4-DEC8-4FC0-94FB-217039035E2C}">
      <dgm:prSet/>
      <dgm:spPr/>
      <dgm:t>
        <a:bodyPr/>
        <a:lstStyle/>
        <a:p>
          <a:endParaRPr lang="en-US"/>
        </a:p>
      </dgm:t>
    </dgm:pt>
    <dgm:pt modelId="{B94BD456-D8F5-45B8-A8DA-A8A90CB1B5EA}" type="sibTrans" cxnId="{5A3BAFF4-DEC8-4FC0-94FB-217039035E2C}">
      <dgm:prSet/>
      <dgm:spPr/>
      <dgm:t>
        <a:bodyPr/>
        <a:lstStyle/>
        <a:p>
          <a:endParaRPr lang="en-US"/>
        </a:p>
      </dgm:t>
    </dgm:pt>
    <dgm:pt modelId="{AF34A52E-3A00-49C5-8A23-08D463B3AAA1}">
      <dgm:prSet phldrT="[Text]" custT="1"/>
      <dgm:spPr/>
      <dgm:t>
        <a:bodyPr/>
        <a:lstStyle/>
        <a:p>
          <a:r>
            <a:rPr lang="en-US" sz="1400" b="1">
              <a:solidFill>
                <a:schemeClr val="accent5">
                  <a:lumMod val="50000"/>
                </a:schemeClr>
              </a:solidFill>
            </a:rPr>
            <a:t>- Well Child Visit      3-21 Years of Age</a:t>
          </a:r>
        </a:p>
        <a:p>
          <a:endParaRPr lang="en-US" sz="1400" b="1">
            <a:solidFill>
              <a:schemeClr val="accent5">
                <a:lumMod val="50000"/>
              </a:schemeClr>
            </a:solidFill>
          </a:endParaRPr>
        </a:p>
      </dgm:t>
    </dgm:pt>
    <dgm:pt modelId="{8A473FCD-FAA9-42DF-85CC-CCD99DF2D236}" type="parTrans" cxnId="{330F8FA5-5D56-42E5-A56F-7187D949FFEF}">
      <dgm:prSet/>
      <dgm:spPr/>
      <dgm:t>
        <a:bodyPr/>
        <a:lstStyle/>
        <a:p>
          <a:endParaRPr lang="en-US"/>
        </a:p>
      </dgm:t>
    </dgm:pt>
    <dgm:pt modelId="{66B65F62-C4EA-4B3E-AFC3-DF1D5EB5A490}" type="sibTrans" cxnId="{330F8FA5-5D56-42E5-A56F-7187D949FFEF}">
      <dgm:prSet/>
      <dgm:spPr/>
      <dgm:t>
        <a:bodyPr/>
        <a:lstStyle/>
        <a:p>
          <a:endParaRPr lang="en-US"/>
        </a:p>
      </dgm:t>
    </dgm:pt>
    <dgm:pt modelId="{587676DB-A881-4E75-956D-F3F7BE503D66}">
      <dgm:prSet phldrT="[Text]" custT="1"/>
      <dgm:spPr/>
      <dgm:t>
        <a:bodyPr/>
        <a:lstStyle/>
        <a:p>
          <a:r>
            <a:rPr lang="en-US" sz="1400" b="1">
              <a:solidFill>
                <a:schemeClr val="accent5">
                  <a:lumMod val="50000"/>
                </a:schemeClr>
              </a:solidFill>
            </a:rPr>
            <a:t>- Weight Assessment and Counseling for Nutritional and Physical Activity</a:t>
          </a:r>
        </a:p>
        <a:p>
          <a:endParaRPr lang="en-US" sz="1400" b="1">
            <a:solidFill>
              <a:schemeClr val="accent5">
                <a:lumMod val="50000"/>
              </a:schemeClr>
            </a:solidFill>
          </a:endParaRPr>
        </a:p>
      </dgm:t>
    </dgm:pt>
    <dgm:pt modelId="{859E983E-E27F-4717-BE2C-BD6C6041D01D}" type="parTrans" cxnId="{C8BC1A53-DD03-4581-8F29-896901346EEB}">
      <dgm:prSet/>
      <dgm:spPr/>
      <dgm:t>
        <a:bodyPr/>
        <a:lstStyle/>
        <a:p>
          <a:endParaRPr lang="en-US"/>
        </a:p>
      </dgm:t>
    </dgm:pt>
    <dgm:pt modelId="{42F7202B-E274-4466-B446-40B697EF9898}" type="sibTrans" cxnId="{C8BC1A53-DD03-4581-8F29-896901346EEB}">
      <dgm:prSet/>
      <dgm:spPr/>
      <dgm:t>
        <a:bodyPr/>
        <a:lstStyle/>
        <a:p>
          <a:endParaRPr lang="en-US"/>
        </a:p>
      </dgm:t>
    </dgm:pt>
    <dgm:pt modelId="{A174E212-3009-486A-85AA-04E95CF2927C}">
      <dgm:prSet phldrT="[Text]" custT="1"/>
      <dgm:spPr/>
      <dgm:t>
        <a:bodyPr/>
        <a:lstStyle/>
        <a:p>
          <a:r>
            <a:rPr lang="en-US" sz="1400" b="1">
              <a:solidFill>
                <a:schemeClr val="accent5">
                  <a:lumMod val="50000"/>
                </a:schemeClr>
              </a:solidFill>
            </a:rPr>
            <a:t>- Immunizations</a:t>
          </a:r>
        </a:p>
      </dgm:t>
    </dgm:pt>
    <dgm:pt modelId="{0CA279BD-CBF9-42B6-B1F4-F3F4614A79FD}" type="parTrans" cxnId="{2A72C54F-CB6F-4857-9678-3757D793DAB9}">
      <dgm:prSet/>
      <dgm:spPr/>
      <dgm:t>
        <a:bodyPr/>
        <a:lstStyle/>
        <a:p>
          <a:endParaRPr lang="en-US"/>
        </a:p>
      </dgm:t>
    </dgm:pt>
    <dgm:pt modelId="{1B8F17A6-2D85-47FE-BE10-AF567BC89086}" type="sibTrans" cxnId="{2A72C54F-CB6F-4857-9678-3757D793DAB9}">
      <dgm:prSet/>
      <dgm:spPr/>
      <dgm:t>
        <a:bodyPr/>
        <a:lstStyle/>
        <a:p>
          <a:endParaRPr lang="en-US"/>
        </a:p>
      </dgm:t>
    </dgm:pt>
    <dgm:pt modelId="{A92F4CF7-1B32-48DE-8DF6-94AEDD1D1201}">
      <dgm:prSet phldrT="[Text]" custT="1"/>
      <dgm:spPr/>
      <dgm:t>
        <a:bodyPr/>
        <a:lstStyle/>
        <a:p>
          <a:r>
            <a:rPr lang="en-US" sz="1600" b="1">
              <a:solidFill>
                <a:schemeClr val="accent4"/>
              </a:solidFill>
            </a:rPr>
            <a:t>Adult Population Measures</a:t>
          </a:r>
        </a:p>
      </dgm:t>
    </dgm:pt>
    <dgm:pt modelId="{DA7B58A3-BB44-43D7-8329-0C971D400F42}" type="parTrans" cxnId="{B32760E6-3F73-45FD-B608-E72277B44264}">
      <dgm:prSet/>
      <dgm:spPr/>
      <dgm:t>
        <a:bodyPr/>
        <a:lstStyle/>
        <a:p>
          <a:endParaRPr lang="en-US"/>
        </a:p>
      </dgm:t>
    </dgm:pt>
    <dgm:pt modelId="{8CCBDE81-4305-4C1E-9041-DD2426F699D9}" type="sibTrans" cxnId="{B32760E6-3F73-45FD-B608-E72277B44264}">
      <dgm:prSet/>
      <dgm:spPr/>
      <dgm:t>
        <a:bodyPr/>
        <a:lstStyle/>
        <a:p>
          <a:endParaRPr lang="en-US"/>
        </a:p>
      </dgm:t>
    </dgm:pt>
    <dgm:pt modelId="{B36165C5-22FD-4C98-A590-6918F00FC6D1}">
      <dgm:prSet phldrT="[Text]" custT="1"/>
      <dgm:spPr/>
      <dgm:t>
        <a:bodyPr/>
        <a:lstStyle/>
        <a:p>
          <a:r>
            <a:rPr lang="en-US" sz="1400" b="1">
              <a:solidFill>
                <a:schemeClr val="accent4">
                  <a:lumMod val="50000"/>
                </a:schemeClr>
              </a:solidFill>
            </a:rPr>
            <a:t>- Breast Cancer Screening</a:t>
          </a:r>
        </a:p>
      </dgm:t>
    </dgm:pt>
    <dgm:pt modelId="{867EAD1D-2FB6-4821-976A-3BEEF28702C0}" type="parTrans" cxnId="{227CBAD4-2F88-4E19-AEFF-AC6E485D2723}">
      <dgm:prSet/>
      <dgm:spPr/>
      <dgm:t>
        <a:bodyPr/>
        <a:lstStyle/>
        <a:p>
          <a:endParaRPr lang="en-US"/>
        </a:p>
      </dgm:t>
    </dgm:pt>
    <dgm:pt modelId="{5BC08348-54FF-47D3-BA07-BBFA6DDBC4B0}" type="sibTrans" cxnId="{227CBAD4-2F88-4E19-AEFF-AC6E485D2723}">
      <dgm:prSet/>
      <dgm:spPr/>
      <dgm:t>
        <a:bodyPr/>
        <a:lstStyle/>
        <a:p>
          <a:endParaRPr lang="en-US"/>
        </a:p>
      </dgm:t>
    </dgm:pt>
    <dgm:pt modelId="{FC4093E5-A5D3-4390-A5D2-B030D2CB278E}">
      <dgm:prSet phldrT="[Text]" custT="1"/>
      <dgm:spPr/>
      <dgm:t>
        <a:bodyPr/>
        <a:lstStyle/>
        <a:p>
          <a:r>
            <a:rPr lang="en-US" sz="1400" b="1">
              <a:solidFill>
                <a:schemeClr val="accent4">
                  <a:lumMod val="50000"/>
                </a:schemeClr>
              </a:solidFill>
            </a:rPr>
            <a:t>- Cervical Cancer Screening</a:t>
          </a:r>
        </a:p>
      </dgm:t>
    </dgm:pt>
    <dgm:pt modelId="{7197B8F4-BCEB-44DE-94E9-748D1BD6D18E}" type="parTrans" cxnId="{D1AB1AB3-57DF-41A4-BA46-BFBA55A596D6}">
      <dgm:prSet/>
      <dgm:spPr/>
      <dgm:t>
        <a:bodyPr/>
        <a:lstStyle/>
        <a:p>
          <a:endParaRPr lang="en-US"/>
        </a:p>
      </dgm:t>
    </dgm:pt>
    <dgm:pt modelId="{079232AF-4D30-4A3E-8BFD-6DD17E6FD872}" type="sibTrans" cxnId="{D1AB1AB3-57DF-41A4-BA46-BFBA55A596D6}">
      <dgm:prSet/>
      <dgm:spPr/>
      <dgm:t>
        <a:bodyPr/>
        <a:lstStyle/>
        <a:p>
          <a:endParaRPr lang="en-US"/>
        </a:p>
      </dgm:t>
    </dgm:pt>
    <dgm:pt modelId="{9877C433-3D23-40DF-97C7-B10237106212}">
      <dgm:prSet phldrT="[Text]" custT="1"/>
      <dgm:spPr/>
      <dgm:t>
        <a:bodyPr/>
        <a:lstStyle/>
        <a:p>
          <a:r>
            <a:rPr lang="en-US" sz="1400" b="1">
              <a:solidFill>
                <a:schemeClr val="accent4">
                  <a:lumMod val="50000"/>
                </a:schemeClr>
              </a:solidFill>
            </a:rPr>
            <a:t>- Colorectal Cancer Screening</a:t>
          </a:r>
        </a:p>
      </dgm:t>
    </dgm:pt>
    <dgm:pt modelId="{06DF62CA-A0D0-4766-9A4D-D5F931BA9BB8}" type="parTrans" cxnId="{61713CC5-3777-4693-A14D-90003D2A8C1C}">
      <dgm:prSet/>
      <dgm:spPr/>
      <dgm:t>
        <a:bodyPr/>
        <a:lstStyle/>
        <a:p>
          <a:endParaRPr lang="en-US"/>
        </a:p>
      </dgm:t>
    </dgm:pt>
    <dgm:pt modelId="{76042B49-5680-4C5A-9B40-5CABD9BD9EF0}" type="sibTrans" cxnId="{61713CC5-3777-4693-A14D-90003D2A8C1C}">
      <dgm:prSet/>
      <dgm:spPr/>
      <dgm:t>
        <a:bodyPr/>
        <a:lstStyle/>
        <a:p>
          <a:endParaRPr lang="en-US"/>
        </a:p>
      </dgm:t>
    </dgm:pt>
    <dgm:pt modelId="{353E664F-E60D-45FF-BF66-E2A280CDD4B2}">
      <dgm:prSet phldrT="[Text]" custT="1"/>
      <dgm:spPr/>
      <dgm:t>
        <a:bodyPr/>
        <a:lstStyle/>
        <a:p>
          <a:r>
            <a:rPr lang="en-US" sz="1400" b="1">
              <a:solidFill>
                <a:schemeClr val="accent4">
                  <a:lumMod val="50000"/>
                </a:schemeClr>
              </a:solidFill>
            </a:rPr>
            <a:t>- Chlamydia Screening in Women</a:t>
          </a:r>
        </a:p>
        <a:p>
          <a:endParaRPr lang="en-US" sz="1400" b="1">
            <a:solidFill>
              <a:schemeClr val="accent4">
                <a:lumMod val="50000"/>
              </a:schemeClr>
            </a:solidFill>
          </a:endParaRPr>
        </a:p>
      </dgm:t>
    </dgm:pt>
    <dgm:pt modelId="{5ECF931B-F091-4647-B3FB-31E42CDEF22E}" type="parTrans" cxnId="{734E29A9-422F-47DA-A1FA-4D5B5E13205B}">
      <dgm:prSet/>
      <dgm:spPr/>
      <dgm:t>
        <a:bodyPr/>
        <a:lstStyle/>
        <a:p>
          <a:endParaRPr lang="en-US"/>
        </a:p>
      </dgm:t>
    </dgm:pt>
    <dgm:pt modelId="{9C21CF6C-07DD-4B01-B4D1-AA862101C134}" type="sibTrans" cxnId="{734E29A9-422F-47DA-A1FA-4D5B5E13205B}">
      <dgm:prSet/>
      <dgm:spPr/>
      <dgm:t>
        <a:bodyPr/>
        <a:lstStyle/>
        <a:p>
          <a:endParaRPr lang="en-US"/>
        </a:p>
      </dgm:t>
    </dgm:pt>
    <dgm:pt modelId="{ED905BE6-F6C0-4A86-B572-87E1CF7D4402}">
      <dgm:prSet phldrT="[Text]" custT="1"/>
      <dgm:spPr/>
      <dgm:t>
        <a:bodyPr/>
        <a:lstStyle/>
        <a:p>
          <a:r>
            <a:rPr lang="en-US" sz="1400" b="1">
              <a:solidFill>
                <a:schemeClr val="accent4">
                  <a:lumMod val="50000"/>
                </a:schemeClr>
              </a:solidFill>
            </a:rPr>
            <a:t>- Prenatal Care Visit in the First Trimester</a:t>
          </a:r>
        </a:p>
        <a:p>
          <a:endParaRPr lang="en-US" sz="1400" b="1">
            <a:solidFill>
              <a:schemeClr val="accent4">
                <a:lumMod val="50000"/>
              </a:schemeClr>
            </a:solidFill>
          </a:endParaRPr>
        </a:p>
      </dgm:t>
    </dgm:pt>
    <dgm:pt modelId="{C80FEE8E-9ACE-4777-8786-BE72872947A8}" type="parTrans" cxnId="{991BAD61-0D12-4341-BE48-189DC4CA8443}">
      <dgm:prSet/>
      <dgm:spPr/>
      <dgm:t>
        <a:bodyPr/>
        <a:lstStyle/>
        <a:p>
          <a:endParaRPr lang="en-US"/>
        </a:p>
      </dgm:t>
    </dgm:pt>
    <dgm:pt modelId="{925F54C8-67D8-45FE-AD52-469279AFA440}" type="sibTrans" cxnId="{991BAD61-0D12-4341-BE48-189DC4CA8443}">
      <dgm:prSet/>
      <dgm:spPr/>
      <dgm:t>
        <a:bodyPr/>
        <a:lstStyle/>
        <a:p>
          <a:endParaRPr lang="en-US"/>
        </a:p>
      </dgm:t>
    </dgm:pt>
    <dgm:pt modelId="{34780B82-E3D5-4A97-8C9B-3C5675A3DDFA}">
      <dgm:prSet phldrT="[Text]" custT="1"/>
      <dgm:spPr/>
      <dgm:t>
        <a:bodyPr/>
        <a:lstStyle/>
        <a:p>
          <a:r>
            <a:rPr lang="en-US" sz="1050" b="1">
              <a:solidFill>
                <a:schemeClr val="accent4">
                  <a:lumMod val="50000"/>
                </a:schemeClr>
              </a:solidFill>
            </a:rPr>
            <a:t>*(</a:t>
          </a:r>
          <a:r>
            <a:rPr lang="en-US" sz="1050" b="1" u="sng">
              <a:solidFill>
                <a:schemeClr val="accent4">
                  <a:lumMod val="50000"/>
                </a:schemeClr>
              </a:solidFill>
              <a:highlight>
                <a:srgbClr val="FFFF00"/>
              </a:highlight>
            </a:rPr>
            <a:t>NEW</a:t>
          </a:r>
          <a:r>
            <a:rPr lang="en-US" sz="1050" b="1">
              <a:solidFill>
                <a:schemeClr val="accent4">
                  <a:lumMod val="50000"/>
                </a:schemeClr>
              </a:solidFill>
            </a:rPr>
            <a:t>) </a:t>
          </a:r>
          <a:r>
            <a:rPr lang="en-US" sz="1400" b="1">
              <a:solidFill>
                <a:schemeClr val="accent4">
                  <a:lumMod val="50000"/>
                </a:schemeClr>
              </a:solidFill>
            </a:rPr>
            <a:t>Diabetes Care Measures</a:t>
          </a:r>
        </a:p>
      </dgm:t>
    </dgm:pt>
    <dgm:pt modelId="{652387A1-C698-486B-A7FD-55405C387AF8}" type="parTrans" cxnId="{2D1D29B7-C17A-4711-8BE8-46CDCA74A3FA}">
      <dgm:prSet/>
      <dgm:spPr/>
      <dgm:t>
        <a:bodyPr/>
        <a:lstStyle/>
        <a:p>
          <a:endParaRPr lang="en-US"/>
        </a:p>
      </dgm:t>
    </dgm:pt>
    <dgm:pt modelId="{7C2479E7-C9CA-4AF2-AC57-394BD11A7CD6}" type="sibTrans" cxnId="{2D1D29B7-C17A-4711-8BE8-46CDCA74A3FA}">
      <dgm:prSet/>
      <dgm:spPr/>
      <dgm:t>
        <a:bodyPr/>
        <a:lstStyle/>
        <a:p>
          <a:endParaRPr lang="en-US"/>
        </a:p>
      </dgm:t>
    </dgm:pt>
    <dgm:pt modelId="{D878FFC1-19C2-41AB-B005-FE00D2D4B198}">
      <dgm:prSet phldrT="[Text]"/>
      <dgm:spPr/>
      <dgm:t>
        <a:bodyPr/>
        <a:lstStyle/>
        <a:p>
          <a:r>
            <a:rPr lang="en-US" b="1">
              <a:solidFill>
                <a:schemeClr val="accent3"/>
              </a:solidFill>
            </a:rPr>
            <a:t>All Population Measures</a:t>
          </a:r>
        </a:p>
      </dgm:t>
    </dgm:pt>
    <dgm:pt modelId="{DD7DB1CB-612A-416C-8AEC-70F88A2BF418}" type="parTrans" cxnId="{47026AE5-8CC2-4D02-BE1A-4C1905126433}">
      <dgm:prSet/>
      <dgm:spPr/>
      <dgm:t>
        <a:bodyPr/>
        <a:lstStyle/>
        <a:p>
          <a:endParaRPr lang="en-US"/>
        </a:p>
      </dgm:t>
    </dgm:pt>
    <dgm:pt modelId="{9527226F-2E1B-4D0E-8CE0-C86C9C813923}" type="sibTrans" cxnId="{47026AE5-8CC2-4D02-BE1A-4C1905126433}">
      <dgm:prSet/>
      <dgm:spPr/>
      <dgm:t>
        <a:bodyPr/>
        <a:lstStyle/>
        <a:p>
          <a:endParaRPr lang="en-US"/>
        </a:p>
      </dgm:t>
    </dgm:pt>
    <dgm:pt modelId="{F03D6052-5514-4EAC-9B20-9A0D96433CCC}">
      <dgm:prSet phldrT="[Text]" custT="1"/>
      <dgm:spPr/>
      <dgm:t>
        <a:bodyPr/>
        <a:lstStyle/>
        <a:p>
          <a:r>
            <a:rPr lang="en-US" sz="1400" b="1">
              <a:solidFill>
                <a:schemeClr val="accent3">
                  <a:lumMod val="50000"/>
                </a:schemeClr>
              </a:solidFill>
            </a:rPr>
            <a:t>- Depression Screening for Adolescents and Adults</a:t>
          </a:r>
        </a:p>
      </dgm:t>
    </dgm:pt>
    <dgm:pt modelId="{D03E65F3-273A-4779-BB57-843FE18A69D2}" type="parTrans" cxnId="{5963F0E6-934D-45B5-8105-B595BD678AD4}">
      <dgm:prSet/>
      <dgm:spPr/>
      <dgm:t>
        <a:bodyPr/>
        <a:lstStyle/>
        <a:p>
          <a:endParaRPr lang="en-US"/>
        </a:p>
      </dgm:t>
    </dgm:pt>
    <dgm:pt modelId="{871A2E0A-B8C0-4C80-990E-72DAF7EA9072}" type="sibTrans" cxnId="{5963F0E6-934D-45B5-8105-B595BD678AD4}">
      <dgm:prSet/>
      <dgm:spPr/>
      <dgm:t>
        <a:bodyPr/>
        <a:lstStyle/>
        <a:p>
          <a:endParaRPr lang="en-US"/>
        </a:p>
      </dgm:t>
    </dgm:pt>
    <dgm:pt modelId="{7CE8AC2D-B288-456F-B663-3184F59DF275}">
      <dgm:prSet phldrT="[Text]" custT="1"/>
      <dgm:spPr/>
      <dgm:t>
        <a:bodyPr/>
        <a:lstStyle/>
        <a:p>
          <a:endParaRPr lang="en-US" sz="1400" b="1">
            <a:solidFill>
              <a:schemeClr val="accent3">
                <a:lumMod val="50000"/>
              </a:schemeClr>
            </a:solidFill>
          </a:endParaRPr>
        </a:p>
      </dgm:t>
    </dgm:pt>
    <dgm:pt modelId="{F6E12453-2523-4E6B-A135-339185A80006}" type="parTrans" cxnId="{E7A22C67-E1E1-40F9-BE10-7A06EA0365A8}">
      <dgm:prSet/>
      <dgm:spPr/>
      <dgm:t>
        <a:bodyPr/>
        <a:lstStyle/>
        <a:p>
          <a:endParaRPr lang="en-US"/>
        </a:p>
      </dgm:t>
    </dgm:pt>
    <dgm:pt modelId="{F8BE3668-62BA-4E87-ACB1-386D5A10C4FA}" type="sibTrans" cxnId="{E7A22C67-E1E1-40F9-BE10-7A06EA0365A8}">
      <dgm:prSet/>
      <dgm:spPr/>
      <dgm:t>
        <a:bodyPr/>
        <a:lstStyle/>
        <a:p>
          <a:endParaRPr lang="en-US"/>
        </a:p>
      </dgm:t>
    </dgm:pt>
    <dgm:pt modelId="{8CE0DC54-DCD9-4C5B-A15F-7F69374AE7AC}">
      <dgm:prSet phldrT="[Text]" custT="1"/>
      <dgm:spPr/>
      <dgm:t>
        <a:bodyPr/>
        <a:lstStyle/>
        <a:p>
          <a:r>
            <a:rPr lang="en-US" sz="1050" i="1">
              <a:solidFill>
                <a:srgbClr val="0070C0"/>
              </a:solidFill>
            </a:rPr>
            <a:t>Note: Immunizations submitted through the CAIR2 website (https://cair.cdph.ca.gov) do not require Historical Data Submission</a:t>
          </a:r>
        </a:p>
      </dgm:t>
    </dgm:pt>
    <dgm:pt modelId="{93CAEA78-F430-48AE-BCA4-68C1A08D150D}" type="parTrans" cxnId="{758F7FAA-4DBA-498D-8CF9-9C7F3329C921}">
      <dgm:prSet/>
      <dgm:spPr/>
      <dgm:t>
        <a:bodyPr/>
        <a:lstStyle/>
        <a:p>
          <a:endParaRPr lang="en-US"/>
        </a:p>
      </dgm:t>
    </dgm:pt>
    <dgm:pt modelId="{CC1F03F9-87B2-415A-A6F2-1AFCE0400263}" type="sibTrans" cxnId="{758F7FAA-4DBA-498D-8CF9-9C7F3329C921}">
      <dgm:prSet/>
      <dgm:spPr/>
      <dgm:t>
        <a:bodyPr/>
        <a:lstStyle/>
        <a:p>
          <a:endParaRPr lang="en-US"/>
        </a:p>
      </dgm:t>
    </dgm:pt>
    <dgm:pt modelId="{A8911D5B-A54E-46AE-B35B-8D8660B80C13}">
      <dgm:prSet phldrT="[Text]" custT="1"/>
      <dgm:spPr/>
      <dgm:t>
        <a:bodyPr/>
        <a:lstStyle/>
        <a:p>
          <a:r>
            <a:rPr lang="en-US" sz="1050" b="1" i="1">
              <a:solidFill>
                <a:schemeClr val="accent4">
                  <a:lumMod val="75000"/>
                </a:schemeClr>
              </a:solidFill>
            </a:rPr>
            <a:t>Mammogram</a:t>
          </a:r>
        </a:p>
      </dgm:t>
    </dgm:pt>
    <dgm:pt modelId="{F3CBDD5F-63AD-4D45-825B-761545275C3D}" type="parTrans" cxnId="{98BB57FD-2FF8-4861-A88F-D7021D9F359E}">
      <dgm:prSet/>
      <dgm:spPr/>
      <dgm:t>
        <a:bodyPr/>
        <a:lstStyle/>
        <a:p>
          <a:endParaRPr lang="en-US"/>
        </a:p>
      </dgm:t>
    </dgm:pt>
    <dgm:pt modelId="{34850D15-67A7-4312-9675-653ECA87A24A}" type="sibTrans" cxnId="{98BB57FD-2FF8-4861-A88F-D7021D9F359E}">
      <dgm:prSet/>
      <dgm:spPr/>
      <dgm:t>
        <a:bodyPr/>
        <a:lstStyle/>
        <a:p>
          <a:endParaRPr lang="en-US"/>
        </a:p>
      </dgm:t>
    </dgm:pt>
    <dgm:pt modelId="{F0CC14A2-61B1-4F8F-A25F-590521DD9AFC}">
      <dgm:prSet phldrT="[Text]" custT="1"/>
      <dgm:spPr/>
      <dgm:t>
        <a:bodyPr/>
        <a:lstStyle/>
        <a:p>
          <a:r>
            <a:rPr lang="en-US" sz="1050" b="1" i="1">
              <a:solidFill>
                <a:schemeClr val="accent4">
                  <a:lumMod val="75000"/>
                </a:schemeClr>
              </a:solidFill>
            </a:rPr>
            <a:t>History of Mastectomy</a:t>
          </a:r>
        </a:p>
      </dgm:t>
    </dgm:pt>
    <dgm:pt modelId="{0F715970-CEFD-4392-BC4A-A8624BFAB19A}" type="parTrans" cxnId="{67A8FB4A-52EA-4267-A714-8917DAD771F7}">
      <dgm:prSet/>
      <dgm:spPr/>
      <dgm:t>
        <a:bodyPr/>
        <a:lstStyle/>
        <a:p>
          <a:endParaRPr lang="en-US"/>
        </a:p>
      </dgm:t>
    </dgm:pt>
    <dgm:pt modelId="{38268A80-931C-498A-9360-8FE6E76BEB59}" type="sibTrans" cxnId="{67A8FB4A-52EA-4267-A714-8917DAD771F7}">
      <dgm:prSet/>
      <dgm:spPr/>
      <dgm:t>
        <a:bodyPr/>
        <a:lstStyle/>
        <a:p>
          <a:endParaRPr lang="en-US"/>
        </a:p>
      </dgm:t>
    </dgm:pt>
    <dgm:pt modelId="{6C500E09-1FD3-4B5E-8758-53B8370E4C5B}">
      <dgm:prSet phldrT="[Text]" custT="1"/>
      <dgm:spPr/>
      <dgm:t>
        <a:bodyPr/>
        <a:lstStyle/>
        <a:p>
          <a:r>
            <a:rPr lang="en-US" sz="1050" b="1" i="1">
              <a:solidFill>
                <a:schemeClr val="accent4">
                  <a:lumMod val="75000"/>
                </a:schemeClr>
              </a:solidFill>
            </a:rPr>
            <a:t>Pap or HPV Testing</a:t>
          </a:r>
        </a:p>
      </dgm:t>
    </dgm:pt>
    <dgm:pt modelId="{58C7FE0B-7996-4605-BBDF-B3A6292FDD1B}" type="parTrans" cxnId="{AB97D06B-A0CC-4A80-9915-81CF5B03204F}">
      <dgm:prSet/>
      <dgm:spPr/>
      <dgm:t>
        <a:bodyPr/>
        <a:lstStyle/>
        <a:p>
          <a:endParaRPr lang="en-US"/>
        </a:p>
      </dgm:t>
    </dgm:pt>
    <dgm:pt modelId="{471F99F4-B996-4AFD-AA1D-EA5DAA70120C}" type="sibTrans" cxnId="{AB97D06B-A0CC-4A80-9915-81CF5B03204F}">
      <dgm:prSet/>
      <dgm:spPr/>
      <dgm:t>
        <a:bodyPr/>
        <a:lstStyle/>
        <a:p>
          <a:endParaRPr lang="en-US"/>
        </a:p>
      </dgm:t>
    </dgm:pt>
    <dgm:pt modelId="{415864E7-2101-4E62-8D8F-00ABA682B625}">
      <dgm:prSet phldrT="[Text]" custT="1"/>
      <dgm:spPr/>
      <dgm:t>
        <a:bodyPr/>
        <a:lstStyle/>
        <a:p>
          <a:r>
            <a:rPr lang="en-US" sz="1050" b="1" i="1">
              <a:solidFill>
                <a:schemeClr val="accent4">
                  <a:lumMod val="75000"/>
                </a:schemeClr>
              </a:solidFill>
            </a:rPr>
            <a:t>History of Hysterectomy</a:t>
          </a:r>
        </a:p>
      </dgm:t>
    </dgm:pt>
    <dgm:pt modelId="{30F765F8-33D7-4545-BCF8-FCD1DE3DAF21}" type="parTrans" cxnId="{EE448A37-7656-42C8-9394-C4E9A6363195}">
      <dgm:prSet/>
      <dgm:spPr/>
      <dgm:t>
        <a:bodyPr/>
        <a:lstStyle/>
        <a:p>
          <a:endParaRPr lang="en-US"/>
        </a:p>
      </dgm:t>
    </dgm:pt>
    <dgm:pt modelId="{044B420A-6D6C-4DAA-A060-ABE439BD4BEA}" type="sibTrans" cxnId="{EE448A37-7656-42C8-9394-C4E9A6363195}">
      <dgm:prSet/>
      <dgm:spPr/>
      <dgm:t>
        <a:bodyPr/>
        <a:lstStyle/>
        <a:p>
          <a:endParaRPr lang="en-US"/>
        </a:p>
      </dgm:t>
    </dgm:pt>
    <dgm:pt modelId="{9DAD5B06-7D12-4BAB-8671-04338D3A60F1}">
      <dgm:prSet phldrT="[Text]" custT="1"/>
      <dgm:spPr/>
      <dgm:t>
        <a:bodyPr/>
        <a:lstStyle/>
        <a:p>
          <a:r>
            <a:rPr lang="en-US" sz="1050" b="1" i="1">
              <a:solidFill>
                <a:schemeClr val="accent4">
                  <a:lumMod val="75000"/>
                </a:schemeClr>
              </a:solidFill>
            </a:rPr>
            <a:t>Colonoscopy</a:t>
          </a:r>
        </a:p>
      </dgm:t>
    </dgm:pt>
    <dgm:pt modelId="{3529E56D-7937-4DCD-9F78-F15CF19ADA1B}" type="parTrans" cxnId="{98091465-5190-4E55-9429-9AB6AE7004D4}">
      <dgm:prSet/>
      <dgm:spPr/>
      <dgm:t>
        <a:bodyPr/>
        <a:lstStyle/>
        <a:p>
          <a:endParaRPr lang="en-US"/>
        </a:p>
      </dgm:t>
    </dgm:pt>
    <dgm:pt modelId="{3584CE57-F4B7-4E2B-AD4C-187BB4132110}" type="sibTrans" cxnId="{98091465-5190-4E55-9429-9AB6AE7004D4}">
      <dgm:prSet/>
      <dgm:spPr/>
      <dgm:t>
        <a:bodyPr/>
        <a:lstStyle/>
        <a:p>
          <a:endParaRPr lang="en-US"/>
        </a:p>
      </dgm:t>
    </dgm:pt>
    <dgm:pt modelId="{F396B921-C668-46E5-8A64-9D1D09B4BD4B}">
      <dgm:prSet phldrT="[Text]" custT="1"/>
      <dgm:spPr/>
      <dgm:t>
        <a:bodyPr/>
        <a:lstStyle/>
        <a:p>
          <a:r>
            <a:rPr lang="en-US" sz="1050" b="1" i="1">
              <a:solidFill>
                <a:schemeClr val="accent4">
                  <a:lumMod val="75000"/>
                </a:schemeClr>
              </a:solidFill>
            </a:rPr>
            <a:t>History of Colon Cancer</a:t>
          </a:r>
        </a:p>
      </dgm:t>
    </dgm:pt>
    <dgm:pt modelId="{C213BEF9-CD48-4C46-83E5-0BB78A76C813}" type="parTrans" cxnId="{BFF1D981-597E-4CE3-8D7B-2F7F3D595925}">
      <dgm:prSet/>
      <dgm:spPr/>
      <dgm:t>
        <a:bodyPr/>
        <a:lstStyle/>
        <a:p>
          <a:endParaRPr lang="en-US"/>
        </a:p>
      </dgm:t>
    </dgm:pt>
    <dgm:pt modelId="{F00D1DB3-5781-4E44-9CCD-9B835275E42D}" type="sibTrans" cxnId="{BFF1D981-597E-4CE3-8D7B-2F7F3D595925}">
      <dgm:prSet/>
      <dgm:spPr/>
      <dgm:t>
        <a:bodyPr/>
        <a:lstStyle/>
        <a:p>
          <a:endParaRPr lang="en-US"/>
        </a:p>
      </dgm:t>
    </dgm:pt>
    <dgm:pt modelId="{B980BB95-1A0D-4768-BBAB-C3C1C332839D}">
      <dgm:prSet phldrT="[Text]" custT="1"/>
      <dgm:spPr/>
      <dgm:t>
        <a:bodyPr/>
        <a:lstStyle/>
        <a:p>
          <a:r>
            <a:rPr lang="en-US" sz="1050" b="1" i="1">
              <a:solidFill>
                <a:schemeClr val="accent4">
                  <a:lumMod val="75000"/>
                </a:schemeClr>
              </a:solidFill>
            </a:rPr>
            <a:t>Glycemic Status Assessment for Patients with Diabetes*</a:t>
          </a:r>
        </a:p>
      </dgm:t>
    </dgm:pt>
    <dgm:pt modelId="{D08E2E4F-3E7C-439A-9FBC-EE144766723A}" type="parTrans" cxnId="{2AB10A40-F151-412C-8194-8942F83AE983}">
      <dgm:prSet/>
      <dgm:spPr/>
      <dgm:t>
        <a:bodyPr/>
        <a:lstStyle/>
        <a:p>
          <a:endParaRPr lang="en-US"/>
        </a:p>
      </dgm:t>
    </dgm:pt>
    <dgm:pt modelId="{ECC47838-D902-42A1-9647-F73FC43CF63A}" type="sibTrans" cxnId="{2AB10A40-F151-412C-8194-8942F83AE983}">
      <dgm:prSet/>
      <dgm:spPr/>
      <dgm:t>
        <a:bodyPr/>
        <a:lstStyle/>
        <a:p>
          <a:endParaRPr lang="en-US"/>
        </a:p>
      </dgm:t>
    </dgm:pt>
    <dgm:pt modelId="{B254CF2A-8257-4E3D-AFFA-FF13581D3EA6}">
      <dgm:prSet phldrT="[Text]" custT="1"/>
      <dgm:spPr/>
      <dgm:t>
        <a:bodyPr/>
        <a:lstStyle/>
        <a:p>
          <a:r>
            <a:rPr lang="en-US" sz="1050" b="1" i="1">
              <a:solidFill>
                <a:schemeClr val="accent4">
                  <a:lumMod val="75000"/>
                </a:schemeClr>
              </a:solidFill>
            </a:rPr>
            <a:t>Eye Exam for Patients with Diabetes</a:t>
          </a:r>
        </a:p>
      </dgm:t>
    </dgm:pt>
    <dgm:pt modelId="{2ECDEC2C-695D-4062-A394-CA12C6765944}" type="parTrans" cxnId="{B6C696CD-0C3B-4914-8B40-D9BA0C246C9F}">
      <dgm:prSet/>
      <dgm:spPr/>
      <dgm:t>
        <a:bodyPr/>
        <a:lstStyle/>
        <a:p>
          <a:endParaRPr lang="en-US"/>
        </a:p>
      </dgm:t>
    </dgm:pt>
    <dgm:pt modelId="{1666B2E5-CF8A-4803-88AF-E4DD06A96AE9}" type="sibTrans" cxnId="{B6C696CD-0C3B-4914-8B40-D9BA0C246C9F}">
      <dgm:prSet/>
      <dgm:spPr/>
      <dgm:t>
        <a:bodyPr/>
        <a:lstStyle/>
        <a:p>
          <a:endParaRPr lang="en-US"/>
        </a:p>
      </dgm:t>
    </dgm:pt>
    <dgm:pt modelId="{F77DEC6A-3956-4281-ACB8-B64FAE81A832}">
      <dgm:prSet phldrT="[Text]" custT="1"/>
      <dgm:spPr/>
      <dgm:t>
        <a:bodyPr/>
        <a:lstStyle/>
        <a:p>
          <a:r>
            <a:rPr lang="en-US" sz="1050" b="1" i="1">
              <a:solidFill>
                <a:schemeClr val="accent3">
                  <a:lumMod val="75000"/>
                </a:schemeClr>
              </a:solidFill>
            </a:rPr>
            <a:t>Depression Screening</a:t>
          </a:r>
        </a:p>
      </dgm:t>
    </dgm:pt>
    <dgm:pt modelId="{2FC2895B-F2CE-4434-B5AB-DB8AB381D141}" type="parTrans" cxnId="{14E8648B-9D34-42E8-8F18-0844C42EBAA9}">
      <dgm:prSet/>
      <dgm:spPr/>
      <dgm:t>
        <a:bodyPr/>
        <a:lstStyle/>
        <a:p>
          <a:endParaRPr lang="en-US"/>
        </a:p>
      </dgm:t>
    </dgm:pt>
    <dgm:pt modelId="{D1A546DE-61CA-4607-A071-180A513C5D4D}" type="sibTrans" cxnId="{14E8648B-9D34-42E8-8F18-0844C42EBAA9}">
      <dgm:prSet/>
      <dgm:spPr/>
      <dgm:t>
        <a:bodyPr/>
        <a:lstStyle/>
        <a:p>
          <a:endParaRPr lang="en-US"/>
        </a:p>
      </dgm:t>
    </dgm:pt>
    <dgm:pt modelId="{3C4C38CA-CEFB-4525-9C3B-4918DD833F00}">
      <dgm:prSet phldrT="[Text]" custT="1"/>
      <dgm:spPr/>
      <dgm:t>
        <a:bodyPr/>
        <a:lstStyle/>
        <a:p>
          <a:r>
            <a:rPr lang="en-US" sz="1050" b="1" i="1">
              <a:solidFill>
                <a:schemeClr val="accent3">
                  <a:lumMod val="75000"/>
                </a:schemeClr>
              </a:solidFill>
            </a:rPr>
            <a:t>Depression Screening Result</a:t>
          </a:r>
        </a:p>
      </dgm:t>
    </dgm:pt>
    <dgm:pt modelId="{F61E3F9A-652B-45C1-848D-DC9CAC2C2B8D}" type="parTrans" cxnId="{5A67DFD2-5E13-4BB2-80DE-BE81233E86F8}">
      <dgm:prSet/>
      <dgm:spPr/>
      <dgm:t>
        <a:bodyPr/>
        <a:lstStyle/>
        <a:p>
          <a:endParaRPr lang="en-US"/>
        </a:p>
      </dgm:t>
    </dgm:pt>
    <dgm:pt modelId="{6297256B-AA79-4800-BF63-8036BCF76F87}" type="sibTrans" cxnId="{5A67DFD2-5E13-4BB2-80DE-BE81233E86F8}">
      <dgm:prSet/>
      <dgm:spPr/>
      <dgm:t>
        <a:bodyPr/>
        <a:lstStyle/>
        <a:p>
          <a:endParaRPr lang="en-US"/>
        </a:p>
      </dgm:t>
    </dgm:pt>
    <dgm:pt modelId="{17124B88-D6E1-4F04-8683-6058CFA649A7}">
      <dgm:prSet phldrT="[Text]" custT="1"/>
      <dgm:spPr/>
      <dgm:t>
        <a:bodyPr/>
        <a:lstStyle/>
        <a:p>
          <a:endParaRPr lang="en-US" sz="1050" i="1">
            <a:solidFill>
              <a:srgbClr val="0070C0"/>
            </a:solidFill>
          </a:endParaRPr>
        </a:p>
      </dgm:t>
    </dgm:pt>
    <dgm:pt modelId="{C665EB38-DA7C-4348-A013-6CEE121AF7D5}" type="parTrans" cxnId="{D01653D4-2569-4BA5-9968-96217F07C1E2}">
      <dgm:prSet/>
      <dgm:spPr/>
      <dgm:t>
        <a:bodyPr/>
        <a:lstStyle/>
        <a:p>
          <a:endParaRPr lang="en-US"/>
        </a:p>
      </dgm:t>
    </dgm:pt>
    <dgm:pt modelId="{FFAED843-CA42-4A41-8ACE-EADB894C3472}" type="sibTrans" cxnId="{D01653D4-2569-4BA5-9968-96217F07C1E2}">
      <dgm:prSet/>
      <dgm:spPr/>
      <dgm:t>
        <a:bodyPr/>
        <a:lstStyle/>
        <a:p>
          <a:endParaRPr lang="en-US"/>
        </a:p>
      </dgm:t>
    </dgm:pt>
    <dgm:pt modelId="{EB6FCD85-50D5-4A94-AE41-3E64DFD0104F}">
      <dgm:prSet phldrT="[Text]" custT="1"/>
      <dgm:spPr/>
      <dgm:t>
        <a:bodyPr/>
        <a:lstStyle/>
        <a:p>
          <a:endParaRPr lang="en-US" sz="1050" b="1" i="1">
            <a:solidFill>
              <a:schemeClr val="accent4">
                <a:lumMod val="75000"/>
              </a:schemeClr>
            </a:solidFill>
          </a:endParaRPr>
        </a:p>
      </dgm:t>
    </dgm:pt>
    <dgm:pt modelId="{0C0796E8-094C-41E8-A193-9452A979B041}" type="parTrans" cxnId="{62E36F59-A121-4D22-997A-32638CAB7E64}">
      <dgm:prSet/>
      <dgm:spPr/>
      <dgm:t>
        <a:bodyPr/>
        <a:lstStyle/>
        <a:p>
          <a:endParaRPr lang="en-US"/>
        </a:p>
      </dgm:t>
    </dgm:pt>
    <dgm:pt modelId="{BD643877-F528-45C7-9565-1FD9F4CB23D8}" type="sibTrans" cxnId="{62E36F59-A121-4D22-997A-32638CAB7E64}">
      <dgm:prSet/>
      <dgm:spPr/>
      <dgm:t>
        <a:bodyPr/>
        <a:lstStyle/>
        <a:p>
          <a:endParaRPr lang="en-US"/>
        </a:p>
      </dgm:t>
    </dgm:pt>
    <dgm:pt modelId="{3745702B-171C-4B71-8116-52DB308DB8E0}">
      <dgm:prSet phldrT="[Text]" custT="1"/>
      <dgm:spPr/>
      <dgm:t>
        <a:bodyPr/>
        <a:lstStyle/>
        <a:p>
          <a:endParaRPr lang="en-US" sz="1050" b="1" i="1">
            <a:solidFill>
              <a:schemeClr val="accent4">
                <a:lumMod val="75000"/>
              </a:schemeClr>
            </a:solidFill>
          </a:endParaRPr>
        </a:p>
      </dgm:t>
    </dgm:pt>
    <dgm:pt modelId="{B96B9D1D-6566-4DF1-A930-C62031F9C609}" type="parTrans" cxnId="{F2CFD99A-801A-4518-AF8C-8360ADE52EFB}">
      <dgm:prSet/>
      <dgm:spPr/>
      <dgm:t>
        <a:bodyPr/>
        <a:lstStyle/>
        <a:p>
          <a:endParaRPr lang="en-US"/>
        </a:p>
      </dgm:t>
    </dgm:pt>
    <dgm:pt modelId="{9AC9A2D2-D392-44FE-8332-2EB09C072005}" type="sibTrans" cxnId="{F2CFD99A-801A-4518-AF8C-8360ADE52EFB}">
      <dgm:prSet/>
      <dgm:spPr/>
      <dgm:t>
        <a:bodyPr/>
        <a:lstStyle/>
        <a:p>
          <a:endParaRPr lang="en-US"/>
        </a:p>
      </dgm:t>
    </dgm:pt>
    <dgm:pt modelId="{4FE6EAC4-E999-4A5B-948B-B3B193030595}">
      <dgm:prSet phldrT="[Text]" custT="1"/>
      <dgm:spPr/>
      <dgm:t>
        <a:bodyPr/>
        <a:lstStyle/>
        <a:p>
          <a:endParaRPr lang="en-US" sz="1050" b="1" i="1">
            <a:solidFill>
              <a:schemeClr val="accent4">
                <a:lumMod val="75000"/>
              </a:schemeClr>
            </a:solidFill>
          </a:endParaRPr>
        </a:p>
      </dgm:t>
    </dgm:pt>
    <dgm:pt modelId="{A0F6A138-4D1E-436F-AB48-AEB644DAD48D}" type="parTrans" cxnId="{69E7835A-52E0-4F1F-A435-95652DBE3B24}">
      <dgm:prSet/>
      <dgm:spPr/>
      <dgm:t>
        <a:bodyPr/>
        <a:lstStyle/>
        <a:p>
          <a:endParaRPr lang="en-US"/>
        </a:p>
      </dgm:t>
    </dgm:pt>
    <dgm:pt modelId="{651B7D5C-C8CD-4023-9E72-E0937F17F0E2}" type="sibTrans" cxnId="{69E7835A-52E0-4F1F-A435-95652DBE3B24}">
      <dgm:prSet/>
      <dgm:spPr/>
      <dgm:t>
        <a:bodyPr/>
        <a:lstStyle/>
        <a:p>
          <a:endParaRPr lang="en-US"/>
        </a:p>
      </dgm:t>
    </dgm:pt>
    <dgm:pt modelId="{643D7945-5827-440D-AB15-7539A4D45528}">
      <dgm:prSet phldrT="[Text]" custT="1"/>
      <dgm:spPr/>
      <dgm:t>
        <a:bodyPr/>
        <a:lstStyle/>
        <a:p>
          <a:endParaRPr lang="en-US" sz="1050" b="1" i="1">
            <a:solidFill>
              <a:schemeClr val="accent3">
                <a:lumMod val="75000"/>
              </a:schemeClr>
            </a:solidFill>
          </a:endParaRPr>
        </a:p>
      </dgm:t>
    </dgm:pt>
    <dgm:pt modelId="{37D345C3-7681-4865-97EC-C12E62C8F8E1}" type="parTrans" cxnId="{B5121435-07BC-4120-A45C-673E3786C755}">
      <dgm:prSet/>
      <dgm:spPr/>
      <dgm:t>
        <a:bodyPr/>
        <a:lstStyle/>
        <a:p>
          <a:endParaRPr lang="en-US"/>
        </a:p>
      </dgm:t>
    </dgm:pt>
    <dgm:pt modelId="{180DD69C-3895-4497-840C-23E6A78C9A2D}" type="sibTrans" cxnId="{B5121435-07BC-4120-A45C-673E3786C755}">
      <dgm:prSet/>
      <dgm:spPr/>
      <dgm:t>
        <a:bodyPr/>
        <a:lstStyle/>
        <a:p>
          <a:endParaRPr lang="en-US"/>
        </a:p>
      </dgm:t>
    </dgm:pt>
    <dgm:pt modelId="{D3EE8922-0E40-4B4D-B2FE-C7E2A9E6FD8C}">
      <dgm:prSet phldrT="[Text]" custT="1"/>
      <dgm:spPr/>
      <dgm:t>
        <a:bodyPr/>
        <a:lstStyle/>
        <a:p>
          <a:endParaRPr lang="en-US" sz="1400" b="1">
            <a:solidFill>
              <a:schemeClr val="accent5">
                <a:lumMod val="50000"/>
              </a:schemeClr>
            </a:solidFill>
          </a:endParaRPr>
        </a:p>
      </dgm:t>
    </dgm:pt>
    <dgm:pt modelId="{40D8A6AE-F5E3-4C4A-B4F5-AD5EB0290E1B}" type="parTrans" cxnId="{D89506B4-40C3-4659-8240-98135A1FE1A4}">
      <dgm:prSet/>
      <dgm:spPr/>
      <dgm:t>
        <a:bodyPr/>
        <a:lstStyle/>
        <a:p>
          <a:endParaRPr lang="en-US"/>
        </a:p>
      </dgm:t>
    </dgm:pt>
    <dgm:pt modelId="{74B49066-A587-4098-8E55-758DFCEEA273}" type="sibTrans" cxnId="{D89506B4-40C3-4659-8240-98135A1FE1A4}">
      <dgm:prSet/>
      <dgm:spPr/>
      <dgm:t>
        <a:bodyPr/>
        <a:lstStyle/>
        <a:p>
          <a:endParaRPr lang="en-US"/>
        </a:p>
      </dgm:t>
    </dgm:pt>
    <dgm:pt modelId="{3DEA6324-6191-4658-92C1-EECA4D6D9A4D}" type="pres">
      <dgm:prSet presAssocID="{0737C88C-24B8-4BF2-9036-9FD0F5044F04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</dgm:pt>
    <dgm:pt modelId="{A6CC4006-AF71-4697-8174-E9B49B5C87D6}" type="pres">
      <dgm:prSet presAssocID="{430ACFB3-4553-4284-81A4-66038E3AE04A}" presName="ParentComposite" presStyleCnt="0"/>
      <dgm:spPr/>
    </dgm:pt>
    <dgm:pt modelId="{687FAFDE-2FC6-4799-AFEF-BBD68CE643CB}" type="pres">
      <dgm:prSet presAssocID="{430ACFB3-4553-4284-81A4-66038E3AE04A}" presName="Chord" presStyleLbl="bgShp" presStyleIdx="0" presStyleCnt="3"/>
      <dgm:spPr/>
    </dgm:pt>
    <dgm:pt modelId="{B8C31DEC-868E-4FCF-B71B-3904FAEB986F}" type="pres">
      <dgm:prSet presAssocID="{430ACFB3-4553-4284-81A4-66038E3AE04A}" presName="Pie" presStyleLbl="alignNode1" presStyleIdx="0" presStyleCnt="3"/>
      <dgm:spPr/>
    </dgm:pt>
    <dgm:pt modelId="{896ECC59-3A34-4A6F-92A6-AD660B8FC936}" type="pres">
      <dgm:prSet presAssocID="{430ACFB3-4553-4284-81A4-66038E3AE04A}" presName="Parent" presStyleLbl="revTx" presStyleIdx="0" presStyleCnt="6">
        <dgm:presLayoutVars>
          <dgm:chMax val="1"/>
          <dgm:chPref val="1"/>
          <dgm:bulletEnabled val="1"/>
        </dgm:presLayoutVars>
      </dgm:prSet>
      <dgm:spPr/>
    </dgm:pt>
    <dgm:pt modelId="{50F7718A-7ECA-44D5-8580-64E0A52952BE}" type="pres">
      <dgm:prSet presAssocID="{B94BD456-D8F5-45B8-A8DA-A8A90CB1B5EA}" presName="negSibTrans" presStyleCnt="0"/>
      <dgm:spPr/>
    </dgm:pt>
    <dgm:pt modelId="{EFC42DD4-BFE4-4C35-95FE-F15A8BC77524}" type="pres">
      <dgm:prSet presAssocID="{430ACFB3-4553-4284-81A4-66038E3AE04A}" presName="composite" presStyleCnt="0"/>
      <dgm:spPr/>
    </dgm:pt>
    <dgm:pt modelId="{00D8D865-53E6-43F6-95C5-9019803588A9}" type="pres">
      <dgm:prSet presAssocID="{430ACFB3-4553-4284-81A4-66038E3AE04A}" presName="Child" presStyleLbl="revTx" presStyleIdx="1" presStyleCnt="6">
        <dgm:presLayoutVars>
          <dgm:chMax val="0"/>
          <dgm:chPref val="0"/>
          <dgm:bulletEnabled val="1"/>
        </dgm:presLayoutVars>
      </dgm:prSet>
      <dgm:spPr/>
    </dgm:pt>
    <dgm:pt modelId="{8A85E215-C063-4225-AD68-25DF9CAED1B4}" type="pres">
      <dgm:prSet presAssocID="{ADA470B5-6C60-4F0D-B792-00AE2B29B676}" presName="sibTrans" presStyleCnt="0"/>
      <dgm:spPr/>
    </dgm:pt>
    <dgm:pt modelId="{F76D4E52-958E-4CA9-A4DB-4DD6741B79F1}" type="pres">
      <dgm:prSet presAssocID="{A92F4CF7-1B32-48DE-8DF6-94AEDD1D1201}" presName="ParentComposite" presStyleCnt="0"/>
      <dgm:spPr/>
    </dgm:pt>
    <dgm:pt modelId="{1418D04C-A2B4-4689-A2E9-2CC6B346A913}" type="pres">
      <dgm:prSet presAssocID="{A92F4CF7-1B32-48DE-8DF6-94AEDD1D1201}" presName="Chord" presStyleLbl="bgShp" presStyleIdx="1" presStyleCnt="3"/>
      <dgm:spPr/>
    </dgm:pt>
    <dgm:pt modelId="{74C9C3C0-2B9B-49B4-A057-80182564DC06}" type="pres">
      <dgm:prSet presAssocID="{A92F4CF7-1B32-48DE-8DF6-94AEDD1D1201}" presName="Pie" presStyleLbl="alignNode1" presStyleIdx="1" presStyleCnt="3"/>
      <dgm:spPr/>
    </dgm:pt>
    <dgm:pt modelId="{23915E33-44A5-48F7-9145-83EF624E2D83}" type="pres">
      <dgm:prSet presAssocID="{A92F4CF7-1B32-48DE-8DF6-94AEDD1D1201}" presName="Parent" presStyleLbl="revTx" presStyleIdx="2" presStyleCnt="6">
        <dgm:presLayoutVars>
          <dgm:chMax val="1"/>
          <dgm:chPref val="1"/>
          <dgm:bulletEnabled val="1"/>
        </dgm:presLayoutVars>
      </dgm:prSet>
      <dgm:spPr/>
    </dgm:pt>
    <dgm:pt modelId="{C1669E83-A6AE-466A-BC8D-A62444AEF76F}" type="pres">
      <dgm:prSet presAssocID="{5BC08348-54FF-47D3-BA07-BBFA6DDBC4B0}" presName="negSibTrans" presStyleCnt="0"/>
      <dgm:spPr/>
    </dgm:pt>
    <dgm:pt modelId="{68D9553B-953B-4F6D-A41C-34819E29BD57}" type="pres">
      <dgm:prSet presAssocID="{A92F4CF7-1B32-48DE-8DF6-94AEDD1D1201}" presName="composite" presStyleCnt="0"/>
      <dgm:spPr/>
    </dgm:pt>
    <dgm:pt modelId="{69E8A1FF-F952-4E79-BFC6-00263674DCDA}" type="pres">
      <dgm:prSet presAssocID="{A92F4CF7-1B32-48DE-8DF6-94AEDD1D1201}" presName="Child" presStyleLbl="revTx" presStyleIdx="3" presStyleCnt="6">
        <dgm:presLayoutVars>
          <dgm:chMax val="0"/>
          <dgm:chPref val="0"/>
          <dgm:bulletEnabled val="1"/>
        </dgm:presLayoutVars>
      </dgm:prSet>
      <dgm:spPr/>
    </dgm:pt>
    <dgm:pt modelId="{376A97E4-8C46-4D5D-BC5D-6A51080550EB}" type="pres">
      <dgm:prSet presAssocID="{8CCBDE81-4305-4C1E-9041-DD2426F699D9}" presName="sibTrans" presStyleCnt="0"/>
      <dgm:spPr/>
    </dgm:pt>
    <dgm:pt modelId="{4822AC9D-DA3C-4FC0-A308-789E2AF823B8}" type="pres">
      <dgm:prSet presAssocID="{D878FFC1-19C2-41AB-B005-FE00D2D4B198}" presName="ParentComposite" presStyleCnt="0"/>
      <dgm:spPr/>
    </dgm:pt>
    <dgm:pt modelId="{A7163CBE-E9F0-4087-945A-20F950B0F87F}" type="pres">
      <dgm:prSet presAssocID="{D878FFC1-19C2-41AB-B005-FE00D2D4B198}" presName="Chord" presStyleLbl="bgShp" presStyleIdx="2" presStyleCnt="3"/>
      <dgm:spPr/>
    </dgm:pt>
    <dgm:pt modelId="{072EB4AD-42AF-43C1-A2EC-E2CF34BD0962}" type="pres">
      <dgm:prSet presAssocID="{D878FFC1-19C2-41AB-B005-FE00D2D4B198}" presName="Pie" presStyleLbl="alignNode1" presStyleIdx="2" presStyleCnt="3"/>
      <dgm:spPr/>
    </dgm:pt>
    <dgm:pt modelId="{2E5AE3E3-7F17-4FD2-985E-A484FECD7FC9}" type="pres">
      <dgm:prSet presAssocID="{D878FFC1-19C2-41AB-B005-FE00D2D4B198}" presName="Parent" presStyleLbl="revTx" presStyleIdx="4" presStyleCnt="6">
        <dgm:presLayoutVars>
          <dgm:chMax val="1"/>
          <dgm:chPref val="1"/>
          <dgm:bulletEnabled val="1"/>
        </dgm:presLayoutVars>
      </dgm:prSet>
      <dgm:spPr/>
    </dgm:pt>
    <dgm:pt modelId="{E4923DC7-5C36-4613-90BF-8598AE68A726}" type="pres">
      <dgm:prSet presAssocID="{871A2E0A-B8C0-4C80-990E-72DAF7EA9072}" presName="negSibTrans" presStyleCnt="0"/>
      <dgm:spPr/>
    </dgm:pt>
    <dgm:pt modelId="{F8D78FC8-75D9-4E44-984F-7A0F6B507428}" type="pres">
      <dgm:prSet presAssocID="{D878FFC1-19C2-41AB-B005-FE00D2D4B198}" presName="composite" presStyleCnt="0"/>
      <dgm:spPr/>
    </dgm:pt>
    <dgm:pt modelId="{55133B1F-FEB3-4895-B896-932F12DAA9E6}" type="pres">
      <dgm:prSet presAssocID="{D878FFC1-19C2-41AB-B005-FE00D2D4B198}" presName="Child" presStyleLbl="revTx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75FC3402-D13B-4417-9B88-00CAFE64D505}" type="presOf" srcId="{8CE0DC54-DCD9-4C5B-A15F-7F69374AE7AC}" destId="{00D8D865-53E6-43F6-95C5-9019803588A9}" srcOrd="0" destOrd="5" presId="urn:microsoft.com/office/officeart/2009/3/layout/PieProcess"/>
    <dgm:cxn modelId="{FDF6F105-4867-4BE8-BEDC-61BB47477F6F}" srcId="{0737C88C-24B8-4BF2-9036-9FD0F5044F04}" destId="{430ACFB3-4553-4284-81A4-66038E3AE04A}" srcOrd="0" destOrd="0" parTransId="{8016AFC8-2E3B-48E9-A684-A65C660A52C6}" sibTransId="{ADA470B5-6C60-4F0D-B792-00AE2B29B676}"/>
    <dgm:cxn modelId="{98610C0E-DAD6-42AF-AE5D-60E28D3FC039}" type="presOf" srcId="{EB6FCD85-50D5-4A94-AE41-3E64DFD0104F}" destId="{69E8A1FF-F952-4E79-BFC6-00263674DCDA}" srcOrd="0" destOrd="3" presId="urn:microsoft.com/office/officeart/2009/3/layout/PieProcess"/>
    <dgm:cxn modelId="{7549AE11-F8D2-4165-AA67-046C70CB4FDF}" type="presOf" srcId="{F396B921-C668-46E5-8A64-9D1D09B4BD4B}" destId="{69E8A1FF-F952-4E79-BFC6-00263674DCDA}" srcOrd="0" destOrd="10" presId="urn:microsoft.com/office/officeart/2009/3/layout/PieProcess"/>
    <dgm:cxn modelId="{D5B53D14-73BE-4887-87A9-25BB10F426A6}" type="presOf" srcId="{17124B88-D6E1-4F04-8683-6058CFA649A7}" destId="{00D8D865-53E6-43F6-95C5-9019803588A9}" srcOrd="0" destOrd="6" presId="urn:microsoft.com/office/officeart/2009/3/layout/PieProcess"/>
    <dgm:cxn modelId="{36104517-D937-4FD5-BABE-20076D5A3E54}" type="presOf" srcId="{B980BB95-1A0D-4768-BBAB-C3C1C332839D}" destId="{69E8A1FF-F952-4E79-BFC6-00263674DCDA}" srcOrd="0" destOrd="15" presId="urn:microsoft.com/office/officeart/2009/3/layout/PieProcess"/>
    <dgm:cxn modelId="{620EB91C-2958-4811-B6E7-0D8ADA54B4A5}" type="presOf" srcId="{9DAD5B06-7D12-4BAB-8671-04338D3A60F1}" destId="{69E8A1FF-F952-4E79-BFC6-00263674DCDA}" srcOrd="0" destOrd="9" presId="urn:microsoft.com/office/officeart/2009/3/layout/PieProcess"/>
    <dgm:cxn modelId="{B5121435-07BC-4120-A45C-673E3786C755}" srcId="{D878FFC1-19C2-41AB-B005-FE00D2D4B198}" destId="{643D7945-5827-440D-AB15-7539A4D45528}" srcOrd="1" destOrd="0" parTransId="{37D345C3-7681-4865-97EC-C12E62C8F8E1}" sibTransId="{180DD69C-3895-4497-840C-23E6A78C9A2D}"/>
    <dgm:cxn modelId="{AB3E2637-AE4F-4614-B065-C8A6055B3ED3}" type="presOf" srcId="{0737C88C-24B8-4BF2-9036-9FD0F5044F04}" destId="{3DEA6324-6191-4658-92C1-EECA4D6D9A4D}" srcOrd="0" destOrd="0" presId="urn:microsoft.com/office/officeart/2009/3/layout/PieProcess"/>
    <dgm:cxn modelId="{A24A7637-6CD3-40E8-968B-6926CD84C13C}" type="presOf" srcId="{D3EE8922-0E40-4B4D-B2FE-C7E2A9E6FD8C}" destId="{00D8D865-53E6-43F6-95C5-9019803588A9}" srcOrd="0" destOrd="1" presId="urn:microsoft.com/office/officeart/2009/3/layout/PieProcess"/>
    <dgm:cxn modelId="{EE448A37-7656-42C8-9394-C4E9A6363195}" srcId="{FC4093E5-A5D3-4390-A5D2-B030D2CB278E}" destId="{415864E7-2101-4E62-8D8F-00ABA682B625}" srcOrd="1" destOrd="0" parTransId="{30F765F8-33D7-4545-BCF8-FCD1DE3DAF21}" sibTransId="{044B420A-6D6C-4DAA-A060-ABE439BD4BEA}"/>
    <dgm:cxn modelId="{C4D4B03C-D995-4210-8B01-50A198BC582D}" type="presOf" srcId="{B254CF2A-8257-4E3D-AFFA-FF13581D3EA6}" destId="{69E8A1FF-F952-4E79-BFC6-00263674DCDA}" srcOrd="0" destOrd="16" presId="urn:microsoft.com/office/officeart/2009/3/layout/PieProcess"/>
    <dgm:cxn modelId="{2AB10A40-F151-412C-8194-8942F83AE983}" srcId="{34780B82-E3D5-4A97-8C9B-3C5675A3DDFA}" destId="{B980BB95-1A0D-4768-BBAB-C3C1C332839D}" srcOrd="0" destOrd="0" parTransId="{D08E2E4F-3E7C-439A-9FBC-EE144766723A}" sibTransId="{ECC47838-D902-42A1-9647-F73FC43CF63A}"/>
    <dgm:cxn modelId="{2057175D-77B5-4CC0-9BD3-0CE4B68EDFD7}" type="presOf" srcId="{AF34A52E-3A00-49C5-8A23-08D463B3AAA1}" destId="{00D8D865-53E6-43F6-95C5-9019803588A9}" srcOrd="0" destOrd="2" presId="urn:microsoft.com/office/officeart/2009/3/layout/PieProcess"/>
    <dgm:cxn modelId="{991BAD61-0D12-4341-BE48-189DC4CA8443}" srcId="{A92F4CF7-1B32-48DE-8DF6-94AEDD1D1201}" destId="{ED905BE6-F6C0-4A86-B572-87E1CF7D4402}" srcOrd="7" destOrd="0" parTransId="{C80FEE8E-9ACE-4777-8786-BE72872947A8}" sibTransId="{925F54C8-67D8-45FE-AD52-469279AFA440}"/>
    <dgm:cxn modelId="{C2876B63-E20C-4DA1-A01A-E3870C2FB0C2}" type="presOf" srcId="{643D7945-5827-440D-AB15-7539A4D45528}" destId="{55133B1F-FEB3-4895-B896-932F12DAA9E6}" srcOrd="0" destOrd="3" presId="urn:microsoft.com/office/officeart/2009/3/layout/PieProcess"/>
    <dgm:cxn modelId="{98091465-5190-4E55-9429-9AB6AE7004D4}" srcId="{9877C433-3D23-40DF-97C7-B10237106212}" destId="{9DAD5B06-7D12-4BAB-8671-04338D3A60F1}" srcOrd="0" destOrd="0" parTransId="{3529E56D-7937-4DCD-9F78-F15CF19ADA1B}" sibTransId="{3584CE57-F4B7-4E2B-AD4C-187BB4132110}"/>
    <dgm:cxn modelId="{E7A22C67-E1E1-40F9-BE10-7A06EA0365A8}" srcId="{D878FFC1-19C2-41AB-B005-FE00D2D4B198}" destId="{7CE8AC2D-B288-456F-B663-3184F59DF275}" srcOrd="2" destOrd="0" parTransId="{F6E12453-2523-4E6B-A135-339185A80006}" sibTransId="{F8BE3668-62BA-4E87-ACB1-386D5A10C4FA}"/>
    <dgm:cxn modelId="{96342249-C5A6-4975-8876-44BABB7963B9}" type="presOf" srcId="{415864E7-2101-4E62-8D8F-00ABA682B625}" destId="{69E8A1FF-F952-4E79-BFC6-00263674DCDA}" srcOrd="0" destOrd="6" presId="urn:microsoft.com/office/officeart/2009/3/layout/PieProcess"/>
    <dgm:cxn modelId="{67A8FB4A-52EA-4267-A714-8917DAD771F7}" srcId="{B36165C5-22FD-4C98-A590-6918F00FC6D1}" destId="{F0CC14A2-61B1-4F8F-A25F-590521DD9AFC}" srcOrd="1" destOrd="0" parTransId="{0F715970-CEFD-4392-BC4A-A8624BFAB19A}" sibTransId="{38268A80-931C-498A-9360-8FE6E76BEB59}"/>
    <dgm:cxn modelId="{878E004B-90E0-49F5-BFB6-C7966F2C0865}" type="presOf" srcId="{ED905BE6-F6C0-4A86-B572-87E1CF7D4402}" destId="{69E8A1FF-F952-4E79-BFC6-00263674DCDA}" srcOrd="0" destOrd="13" presId="urn:microsoft.com/office/officeart/2009/3/layout/PieProcess"/>
    <dgm:cxn modelId="{D2BB966B-BD5B-4E58-8EF2-90FEC127F694}" type="presOf" srcId="{A5F90911-1F40-49D5-8118-A6E7A2B97916}" destId="{00D8D865-53E6-43F6-95C5-9019803588A9}" srcOrd="0" destOrd="0" presId="urn:microsoft.com/office/officeart/2009/3/layout/PieProcess"/>
    <dgm:cxn modelId="{AB97D06B-A0CC-4A80-9915-81CF5B03204F}" srcId="{FC4093E5-A5D3-4390-A5D2-B030D2CB278E}" destId="{6C500E09-1FD3-4B5E-8758-53B8370E4C5B}" srcOrd="0" destOrd="0" parTransId="{58C7FE0B-7996-4605-BBDF-B3A6292FDD1B}" sibTransId="{471F99F4-B996-4AFD-AA1D-EA5DAA70120C}"/>
    <dgm:cxn modelId="{1B181F6E-98E1-4992-AF21-4C29645E00BB}" type="presOf" srcId="{9877C433-3D23-40DF-97C7-B10237106212}" destId="{69E8A1FF-F952-4E79-BFC6-00263674DCDA}" srcOrd="0" destOrd="8" presId="urn:microsoft.com/office/officeart/2009/3/layout/PieProcess"/>
    <dgm:cxn modelId="{2A72C54F-CB6F-4857-9678-3757D793DAB9}" srcId="{430ACFB3-4553-4284-81A4-66038E3AE04A}" destId="{A174E212-3009-486A-85AA-04E95CF2927C}" srcOrd="4" destOrd="0" parTransId="{0CA279BD-CBF9-42B6-B1F4-F3F4614A79FD}" sibTransId="{1B8F17A6-2D85-47FE-BE10-AF567BC89086}"/>
    <dgm:cxn modelId="{C8BC1A53-DD03-4581-8F29-896901346EEB}" srcId="{430ACFB3-4553-4284-81A4-66038E3AE04A}" destId="{587676DB-A881-4E75-956D-F3F7BE503D66}" srcOrd="3" destOrd="0" parTransId="{859E983E-E27F-4717-BE2C-BD6C6041D01D}" sibTransId="{42F7202B-E274-4466-B446-40B697EF9898}"/>
    <dgm:cxn modelId="{D462CE74-7EEC-418A-A0F9-AB3D2FB87A08}" type="presOf" srcId="{7CE8AC2D-B288-456F-B663-3184F59DF275}" destId="{55133B1F-FEB3-4895-B896-932F12DAA9E6}" srcOrd="0" destOrd="4" presId="urn:microsoft.com/office/officeart/2009/3/layout/PieProcess"/>
    <dgm:cxn modelId="{E35D5A78-1B71-4DA9-8E53-D48B9DE78BAC}" type="presOf" srcId="{3745702B-171C-4B71-8116-52DB308DB8E0}" destId="{69E8A1FF-F952-4E79-BFC6-00263674DCDA}" srcOrd="0" destOrd="7" presId="urn:microsoft.com/office/officeart/2009/3/layout/PieProcess"/>
    <dgm:cxn modelId="{62E36F59-A121-4D22-997A-32638CAB7E64}" srcId="{A92F4CF7-1B32-48DE-8DF6-94AEDD1D1201}" destId="{EB6FCD85-50D5-4A94-AE41-3E64DFD0104F}" srcOrd="1" destOrd="0" parTransId="{0C0796E8-094C-41E8-A193-9452A979B041}" sibTransId="{BD643877-F528-45C7-9565-1FD9F4CB23D8}"/>
    <dgm:cxn modelId="{69E7835A-52E0-4F1F-A435-95652DBE3B24}" srcId="{A92F4CF7-1B32-48DE-8DF6-94AEDD1D1201}" destId="{4FE6EAC4-E999-4A5B-948B-B3B193030595}" srcOrd="5" destOrd="0" parTransId="{A0F6A138-4D1E-436F-AB48-AEB644DAD48D}" sibTransId="{651B7D5C-C8CD-4023-9E72-E0937F17F0E2}"/>
    <dgm:cxn modelId="{DF31B781-5CB7-4C2E-B86F-A15F92480385}" type="presOf" srcId="{353E664F-E60D-45FF-BF66-E2A280CDD4B2}" destId="{69E8A1FF-F952-4E79-BFC6-00263674DCDA}" srcOrd="0" destOrd="12" presId="urn:microsoft.com/office/officeart/2009/3/layout/PieProcess"/>
    <dgm:cxn modelId="{BFF1D981-597E-4CE3-8D7B-2F7F3D595925}" srcId="{9877C433-3D23-40DF-97C7-B10237106212}" destId="{F396B921-C668-46E5-8A64-9D1D09B4BD4B}" srcOrd="1" destOrd="0" parTransId="{C213BEF9-CD48-4C46-83E5-0BB78A76C813}" sibTransId="{F00D1DB3-5781-4E44-9CCD-9B835275E42D}"/>
    <dgm:cxn modelId="{6C6F3D86-3F06-413E-A3A7-247293C413B3}" type="presOf" srcId="{34780B82-E3D5-4A97-8C9B-3C5675A3DDFA}" destId="{69E8A1FF-F952-4E79-BFC6-00263674DCDA}" srcOrd="0" destOrd="14" presId="urn:microsoft.com/office/officeart/2009/3/layout/PieProcess"/>
    <dgm:cxn modelId="{14E8648B-9D34-42E8-8F18-0844C42EBAA9}" srcId="{F03D6052-5514-4EAC-9B20-9A0D96433CCC}" destId="{F77DEC6A-3956-4281-ACB8-B64FAE81A832}" srcOrd="0" destOrd="0" parTransId="{2FC2895B-F2CE-4434-B5AB-DB8AB381D141}" sibTransId="{D1A546DE-61CA-4607-A071-180A513C5D4D}"/>
    <dgm:cxn modelId="{B14C6F8B-85C2-42AB-B4C2-3BC33C468E99}" type="presOf" srcId="{FC4093E5-A5D3-4390-A5D2-B030D2CB278E}" destId="{69E8A1FF-F952-4E79-BFC6-00263674DCDA}" srcOrd="0" destOrd="4" presId="urn:microsoft.com/office/officeart/2009/3/layout/PieProcess"/>
    <dgm:cxn modelId="{5E88858F-73E5-48AA-84C2-281EFF983055}" type="presOf" srcId="{D878FFC1-19C2-41AB-B005-FE00D2D4B198}" destId="{2E5AE3E3-7F17-4FD2-985E-A484FECD7FC9}" srcOrd="0" destOrd="0" presId="urn:microsoft.com/office/officeart/2009/3/layout/PieProcess"/>
    <dgm:cxn modelId="{F2CFD99A-801A-4518-AF8C-8360ADE52EFB}" srcId="{A92F4CF7-1B32-48DE-8DF6-94AEDD1D1201}" destId="{3745702B-171C-4B71-8116-52DB308DB8E0}" srcOrd="3" destOrd="0" parTransId="{B96B9D1D-6566-4DF1-A930-C62031F9C609}" sibTransId="{9AC9A2D2-D392-44FE-8332-2EB09C072005}"/>
    <dgm:cxn modelId="{3564899B-5C48-44A1-9709-D65627E9B00C}" type="presOf" srcId="{A92F4CF7-1B32-48DE-8DF6-94AEDD1D1201}" destId="{23915E33-44A5-48F7-9145-83EF624E2D83}" srcOrd="0" destOrd="0" presId="urn:microsoft.com/office/officeart/2009/3/layout/PieProcess"/>
    <dgm:cxn modelId="{CF56EF9E-8576-4FBF-AEBB-8E001E70DB75}" type="presOf" srcId="{F03D6052-5514-4EAC-9B20-9A0D96433CCC}" destId="{55133B1F-FEB3-4895-B896-932F12DAA9E6}" srcOrd="0" destOrd="0" presId="urn:microsoft.com/office/officeart/2009/3/layout/PieProcess"/>
    <dgm:cxn modelId="{330F8FA5-5D56-42E5-A56F-7187D949FFEF}" srcId="{430ACFB3-4553-4284-81A4-66038E3AE04A}" destId="{AF34A52E-3A00-49C5-8A23-08D463B3AAA1}" srcOrd="2" destOrd="0" parTransId="{8A473FCD-FAA9-42DF-85CC-CCD99DF2D236}" sibTransId="{66B65F62-C4EA-4B3E-AFC3-DF1D5EB5A490}"/>
    <dgm:cxn modelId="{B7817BA7-ADC8-48FD-AF64-90960D80E165}" type="presOf" srcId="{6C500E09-1FD3-4B5E-8758-53B8370E4C5B}" destId="{69E8A1FF-F952-4E79-BFC6-00263674DCDA}" srcOrd="0" destOrd="5" presId="urn:microsoft.com/office/officeart/2009/3/layout/PieProcess"/>
    <dgm:cxn modelId="{734E29A9-422F-47DA-A1FA-4D5B5E13205B}" srcId="{A92F4CF7-1B32-48DE-8DF6-94AEDD1D1201}" destId="{353E664F-E60D-45FF-BF66-E2A280CDD4B2}" srcOrd="6" destOrd="0" parTransId="{5ECF931B-F091-4647-B3FB-31E42CDEF22E}" sibTransId="{9C21CF6C-07DD-4B01-B4D1-AA862101C134}"/>
    <dgm:cxn modelId="{758F7FAA-4DBA-498D-8CF9-9C7F3329C921}" srcId="{A174E212-3009-486A-85AA-04E95CF2927C}" destId="{8CE0DC54-DCD9-4C5B-A15F-7F69374AE7AC}" srcOrd="0" destOrd="0" parTransId="{93CAEA78-F430-48AE-BCA4-68C1A08D150D}" sibTransId="{CC1F03F9-87B2-415A-A6F2-1AFCE0400263}"/>
    <dgm:cxn modelId="{58A81BAB-9C28-4FB2-A317-6EAA449B5083}" type="presOf" srcId="{F0CC14A2-61B1-4F8F-A25F-590521DD9AFC}" destId="{69E8A1FF-F952-4E79-BFC6-00263674DCDA}" srcOrd="0" destOrd="2" presId="urn:microsoft.com/office/officeart/2009/3/layout/PieProcess"/>
    <dgm:cxn modelId="{3123F0AB-419E-4C7D-9E02-C6742BB9AC98}" type="presOf" srcId="{A8911D5B-A54E-46AE-B35B-8D8660B80C13}" destId="{69E8A1FF-F952-4E79-BFC6-00263674DCDA}" srcOrd="0" destOrd="1" presId="urn:microsoft.com/office/officeart/2009/3/layout/PieProcess"/>
    <dgm:cxn modelId="{8A84DBAF-F9DD-4CB2-8624-24823011B2FD}" type="presOf" srcId="{430ACFB3-4553-4284-81A4-66038E3AE04A}" destId="{896ECC59-3A34-4A6F-92A6-AD660B8FC936}" srcOrd="0" destOrd="0" presId="urn:microsoft.com/office/officeart/2009/3/layout/PieProcess"/>
    <dgm:cxn modelId="{D1AB1AB3-57DF-41A4-BA46-BFBA55A596D6}" srcId="{A92F4CF7-1B32-48DE-8DF6-94AEDD1D1201}" destId="{FC4093E5-A5D3-4390-A5D2-B030D2CB278E}" srcOrd="2" destOrd="0" parTransId="{7197B8F4-BCEB-44DE-94E9-748D1BD6D18E}" sibTransId="{079232AF-4D30-4A3E-8BFD-6DD17E6FD872}"/>
    <dgm:cxn modelId="{D89506B4-40C3-4659-8240-98135A1FE1A4}" srcId="{430ACFB3-4553-4284-81A4-66038E3AE04A}" destId="{D3EE8922-0E40-4B4D-B2FE-C7E2A9E6FD8C}" srcOrd="1" destOrd="0" parTransId="{40D8A6AE-F5E3-4C4A-B4F5-AD5EB0290E1B}" sibTransId="{74B49066-A587-4098-8E55-758DFCEEA273}"/>
    <dgm:cxn modelId="{2D1D29B7-C17A-4711-8BE8-46CDCA74A3FA}" srcId="{A92F4CF7-1B32-48DE-8DF6-94AEDD1D1201}" destId="{34780B82-E3D5-4A97-8C9B-3C5675A3DDFA}" srcOrd="8" destOrd="0" parTransId="{652387A1-C698-486B-A7FD-55405C387AF8}" sibTransId="{7C2479E7-C9CA-4AF2-AC57-394BD11A7CD6}"/>
    <dgm:cxn modelId="{61713CC5-3777-4693-A14D-90003D2A8C1C}" srcId="{A92F4CF7-1B32-48DE-8DF6-94AEDD1D1201}" destId="{9877C433-3D23-40DF-97C7-B10237106212}" srcOrd="4" destOrd="0" parTransId="{06DF62CA-A0D0-4766-9A4D-D5F931BA9BB8}" sibTransId="{76042B49-5680-4C5A-9B40-5CABD9BD9EF0}"/>
    <dgm:cxn modelId="{B6C696CD-0C3B-4914-8B40-D9BA0C246C9F}" srcId="{34780B82-E3D5-4A97-8C9B-3C5675A3DDFA}" destId="{B254CF2A-8257-4E3D-AFFA-FF13581D3EA6}" srcOrd="1" destOrd="0" parTransId="{2ECDEC2C-695D-4062-A394-CA12C6765944}" sibTransId="{1666B2E5-CF8A-4803-88AF-E4DD06A96AE9}"/>
    <dgm:cxn modelId="{5A67DFD2-5E13-4BB2-80DE-BE81233E86F8}" srcId="{F03D6052-5514-4EAC-9B20-9A0D96433CCC}" destId="{3C4C38CA-CEFB-4525-9C3B-4918DD833F00}" srcOrd="1" destOrd="0" parTransId="{F61E3F9A-652B-45C1-848D-DC9CAC2C2B8D}" sibTransId="{6297256B-AA79-4800-BF63-8036BCF76F87}"/>
    <dgm:cxn modelId="{EA8365D3-1545-4913-A592-A84B66CAFD5D}" type="presOf" srcId="{F77DEC6A-3956-4281-ACB8-B64FAE81A832}" destId="{55133B1F-FEB3-4895-B896-932F12DAA9E6}" srcOrd="0" destOrd="1" presId="urn:microsoft.com/office/officeart/2009/3/layout/PieProcess"/>
    <dgm:cxn modelId="{EDA270D3-1833-43C5-94B5-19CE6803533A}" type="presOf" srcId="{4FE6EAC4-E999-4A5B-948B-B3B193030595}" destId="{69E8A1FF-F952-4E79-BFC6-00263674DCDA}" srcOrd="0" destOrd="11" presId="urn:microsoft.com/office/officeart/2009/3/layout/PieProcess"/>
    <dgm:cxn modelId="{D01653D4-2569-4BA5-9968-96217F07C1E2}" srcId="{430ACFB3-4553-4284-81A4-66038E3AE04A}" destId="{17124B88-D6E1-4F04-8683-6058CFA649A7}" srcOrd="5" destOrd="0" parTransId="{C665EB38-DA7C-4348-A013-6CEE121AF7D5}" sibTransId="{FFAED843-CA42-4A41-8ACE-EADB894C3472}"/>
    <dgm:cxn modelId="{227CBAD4-2F88-4E19-AEFF-AC6E485D2723}" srcId="{A92F4CF7-1B32-48DE-8DF6-94AEDD1D1201}" destId="{B36165C5-22FD-4C98-A590-6918F00FC6D1}" srcOrd="0" destOrd="0" parTransId="{867EAD1D-2FB6-4821-976A-3BEEF28702C0}" sibTransId="{5BC08348-54FF-47D3-BA07-BBFA6DDBC4B0}"/>
    <dgm:cxn modelId="{47026AE5-8CC2-4D02-BE1A-4C1905126433}" srcId="{0737C88C-24B8-4BF2-9036-9FD0F5044F04}" destId="{D878FFC1-19C2-41AB-B005-FE00D2D4B198}" srcOrd="2" destOrd="0" parTransId="{DD7DB1CB-612A-416C-8AEC-70F88A2BF418}" sibTransId="{9527226F-2E1B-4D0E-8CE0-C86C9C813923}"/>
    <dgm:cxn modelId="{B32760E6-3F73-45FD-B608-E72277B44264}" srcId="{0737C88C-24B8-4BF2-9036-9FD0F5044F04}" destId="{A92F4CF7-1B32-48DE-8DF6-94AEDD1D1201}" srcOrd="1" destOrd="0" parTransId="{DA7B58A3-BB44-43D7-8329-0C971D400F42}" sibTransId="{8CCBDE81-4305-4C1E-9041-DD2426F699D9}"/>
    <dgm:cxn modelId="{647544E6-5BDD-41B8-AA04-E9A3D65CF896}" type="presOf" srcId="{3C4C38CA-CEFB-4525-9C3B-4918DD833F00}" destId="{55133B1F-FEB3-4895-B896-932F12DAA9E6}" srcOrd="0" destOrd="2" presId="urn:microsoft.com/office/officeart/2009/3/layout/PieProcess"/>
    <dgm:cxn modelId="{5963F0E6-934D-45B5-8105-B595BD678AD4}" srcId="{D878FFC1-19C2-41AB-B005-FE00D2D4B198}" destId="{F03D6052-5514-4EAC-9B20-9A0D96433CCC}" srcOrd="0" destOrd="0" parTransId="{D03E65F3-273A-4779-BB57-843FE18A69D2}" sibTransId="{871A2E0A-B8C0-4C80-990E-72DAF7EA9072}"/>
    <dgm:cxn modelId="{74E5D7E8-8CF6-467A-ADDF-6ED7A3235F49}" type="presOf" srcId="{B36165C5-22FD-4C98-A590-6918F00FC6D1}" destId="{69E8A1FF-F952-4E79-BFC6-00263674DCDA}" srcOrd="0" destOrd="0" presId="urn:microsoft.com/office/officeart/2009/3/layout/PieProcess"/>
    <dgm:cxn modelId="{443397EE-631D-48F7-9148-F673AF81FA6C}" type="presOf" srcId="{A174E212-3009-486A-85AA-04E95CF2927C}" destId="{00D8D865-53E6-43F6-95C5-9019803588A9}" srcOrd="0" destOrd="4" presId="urn:microsoft.com/office/officeart/2009/3/layout/PieProcess"/>
    <dgm:cxn modelId="{5A3BAFF4-DEC8-4FC0-94FB-217039035E2C}" srcId="{430ACFB3-4553-4284-81A4-66038E3AE04A}" destId="{A5F90911-1F40-49D5-8118-A6E7A2B97916}" srcOrd="0" destOrd="0" parTransId="{4CA1A0C3-A10C-467C-AA47-08F0206583F9}" sibTransId="{B94BD456-D8F5-45B8-A8DA-A8A90CB1B5EA}"/>
    <dgm:cxn modelId="{98BB57FD-2FF8-4861-A88F-D7021D9F359E}" srcId="{B36165C5-22FD-4C98-A590-6918F00FC6D1}" destId="{A8911D5B-A54E-46AE-B35B-8D8660B80C13}" srcOrd="0" destOrd="0" parTransId="{F3CBDD5F-63AD-4D45-825B-761545275C3D}" sibTransId="{34850D15-67A7-4312-9675-653ECA87A24A}"/>
    <dgm:cxn modelId="{F7F636FE-C8B7-4E9B-865A-2A836E38F89F}" type="presOf" srcId="{587676DB-A881-4E75-956D-F3F7BE503D66}" destId="{00D8D865-53E6-43F6-95C5-9019803588A9}" srcOrd="0" destOrd="3" presId="urn:microsoft.com/office/officeart/2009/3/layout/PieProcess"/>
    <dgm:cxn modelId="{333D6DAA-24F3-4A4E-A083-A208B1BE122C}" type="presParOf" srcId="{3DEA6324-6191-4658-92C1-EECA4D6D9A4D}" destId="{A6CC4006-AF71-4697-8174-E9B49B5C87D6}" srcOrd="0" destOrd="0" presId="urn:microsoft.com/office/officeart/2009/3/layout/PieProcess"/>
    <dgm:cxn modelId="{A11A56F2-00C3-4119-B9DB-D256AA49C1E6}" type="presParOf" srcId="{A6CC4006-AF71-4697-8174-E9B49B5C87D6}" destId="{687FAFDE-2FC6-4799-AFEF-BBD68CE643CB}" srcOrd="0" destOrd="0" presId="urn:microsoft.com/office/officeart/2009/3/layout/PieProcess"/>
    <dgm:cxn modelId="{55A3C074-BA54-4A94-BC93-C035BB09CD2A}" type="presParOf" srcId="{A6CC4006-AF71-4697-8174-E9B49B5C87D6}" destId="{B8C31DEC-868E-4FCF-B71B-3904FAEB986F}" srcOrd="1" destOrd="0" presId="urn:microsoft.com/office/officeart/2009/3/layout/PieProcess"/>
    <dgm:cxn modelId="{354B0B5F-D51A-4F1B-A1A2-2B8CC8F3A1EA}" type="presParOf" srcId="{A6CC4006-AF71-4697-8174-E9B49B5C87D6}" destId="{896ECC59-3A34-4A6F-92A6-AD660B8FC936}" srcOrd="2" destOrd="0" presId="urn:microsoft.com/office/officeart/2009/3/layout/PieProcess"/>
    <dgm:cxn modelId="{68FC235C-FB9A-4FEF-A00A-2A613B4C3974}" type="presParOf" srcId="{3DEA6324-6191-4658-92C1-EECA4D6D9A4D}" destId="{50F7718A-7ECA-44D5-8580-64E0A52952BE}" srcOrd="1" destOrd="0" presId="urn:microsoft.com/office/officeart/2009/3/layout/PieProcess"/>
    <dgm:cxn modelId="{C191CF17-CEC8-4449-83DC-33932DA06873}" type="presParOf" srcId="{3DEA6324-6191-4658-92C1-EECA4D6D9A4D}" destId="{EFC42DD4-BFE4-4C35-95FE-F15A8BC77524}" srcOrd="2" destOrd="0" presId="urn:microsoft.com/office/officeart/2009/3/layout/PieProcess"/>
    <dgm:cxn modelId="{7D6D34F3-CD73-4CB3-8BC7-C42C6293CDA6}" type="presParOf" srcId="{EFC42DD4-BFE4-4C35-95FE-F15A8BC77524}" destId="{00D8D865-53E6-43F6-95C5-9019803588A9}" srcOrd="0" destOrd="0" presId="urn:microsoft.com/office/officeart/2009/3/layout/PieProcess"/>
    <dgm:cxn modelId="{C866B2F1-EC29-4D03-8145-7A0054B2964F}" type="presParOf" srcId="{3DEA6324-6191-4658-92C1-EECA4D6D9A4D}" destId="{8A85E215-C063-4225-AD68-25DF9CAED1B4}" srcOrd="3" destOrd="0" presId="urn:microsoft.com/office/officeart/2009/3/layout/PieProcess"/>
    <dgm:cxn modelId="{B6C1088C-DC87-4552-8514-3112120D5F5D}" type="presParOf" srcId="{3DEA6324-6191-4658-92C1-EECA4D6D9A4D}" destId="{F76D4E52-958E-4CA9-A4DB-4DD6741B79F1}" srcOrd="4" destOrd="0" presId="urn:microsoft.com/office/officeart/2009/3/layout/PieProcess"/>
    <dgm:cxn modelId="{30AFD55A-DD62-4163-8774-658DA1991D89}" type="presParOf" srcId="{F76D4E52-958E-4CA9-A4DB-4DD6741B79F1}" destId="{1418D04C-A2B4-4689-A2E9-2CC6B346A913}" srcOrd="0" destOrd="0" presId="urn:microsoft.com/office/officeart/2009/3/layout/PieProcess"/>
    <dgm:cxn modelId="{831373D7-F0D7-4294-9607-A0A5BC8E8FB9}" type="presParOf" srcId="{F76D4E52-958E-4CA9-A4DB-4DD6741B79F1}" destId="{74C9C3C0-2B9B-49B4-A057-80182564DC06}" srcOrd="1" destOrd="0" presId="urn:microsoft.com/office/officeart/2009/3/layout/PieProcess"/>
    <dgm:cxn modelId="{413F308C-6DEA-4F39-ACBD-78F913109260}" type="presParOf" srcId="{F76D4E52-958E-4CA9-A4DB-4DD6741B79F1}" destId="{23915E33-44A5-48F7-9145-83EF624E2D83}" srcOrd="2" destOrd="0" presId="urn:microsoft.com/office/officeart/2009/3/layout/PieProcess"/>
    <dgm:cxn modelId="{BE08114B-19A7-4E28-8572-F37020CD00D9}" type="presParOf" srcId="{3DEA6324-6191-4658-92C1-EECA4D6D9A4D}" destId="{C1669E83-A6AE-466A-BC8D-A62444AEF76F}" srcOrd="5" destOrd="0" presId="urn:microsoft.com/office/officeart/2009/3/layout/PieProcess"/>
    <dgm:cxn modelId="{4094EDC8-D0F4-4BCA-9EC6-D69E587F8AE3}" type="presParOf" srcId="{3DEA6324-6191-4658-92C1-EECA4D6D9A4D}" destId="{68D9553B-953B-4F6D-A41C-34819E29BD57}" srcOrd="6" destOrd="0" presId="urn:microsoft.com/office/officeart/2009/3/layout/PieProcess"/>
    <dgm:cxn modelId="{7F1E7BD1-F638-44B1-B4AA-DD3572FD8052}" type="presParOf" srcId="{68D9553B-953B-4F6D-A41C-34819E29BD57}" destId="{69E8A1FF-F952-4E79-BFC6-00263674DCDA}" srcOrd="0" destOrd="0" presId="urn:microsoft.com/office/officeart/2009/3/layout/PieProcess"/>
    <dgm:cxn modelId="{16A73B62-D65C-4BF2-8723-BBF6956B3262}" type="presParOf" srcId="{3DEA6324-6191-4658-92C1-EECA4D6D9A4D}" destId="{376A97E4-8C46-4D5D-BC5D-6A51080550EB}" srcOrd="7" destOrd="0" presId="urn:microsoft.com/office/officeart/2009/3/layout/PieProcess"/>
    <dgm:cxn modelId="{F91E6E56-2441-419C-AFC6-BBC62844E2C2}" type="presParOf" srcId="{3DEA6324-6191-4658-92C1-EECA4D6D9A4D}" destId="{4822AC9D-DA3C-4FC0-A308-789E2AF823B8}" srcOrd="8" destOrd="0" presId="urn:microsoft.com/office/officeart/2009/3/layout/PieProcess"/>
    <dgm:cxn modelId="{DE5F99A4-9F1E-48A3-979A-3A7BCAE6FFE3}" type="presParOf" srcId="{4822AC9D-DA3C-4FC0-A308-789E2AF823B8}" destId="{A7163CBE-E9F0-4087-945A-20F950B0F87F}" srcOrd="0" destOrd="0" presId="urn:microsoft.com/office/officeart/2009/3/layout/PieProcess"/>
    <dgm:cxn modelId="{6981B170-623A-45AF-A8DD-30617DB4020E}" type="presParOf" srcId="{4822AC9D-DA3C-4FC0-A308-789E2AF823B8}" destId="{072EB4AD-42AF-43C1-A2EC-E2CF34BD0962}" srcOrd="1" destOrd="0" presId="urn:microsoft.com/office/officeart/2009/3/layout/PieProcess"/>
    <dgm:cxn modelId="{7C7F99C6-AB09-4EC5-B339-3A158C9A193A}" type="presParOf" srcId="{4822AC9D-DA3C-4FC0-A308-789E2AF823B8}" destId="{2E5AE3E3-7F17-4FD2-985E-A484FECD7FC9}" srcOrd="2" destOrd="0" presId="urn:microsoft.com/office/officeart/2009/3/layout/PieProcess"/>
    <dgm:cxn modelId="{973521F1-CDD6-4651-9E16-AB6F2041FC09}" type="presParOf" srcId="{3DEA6324-6191-4658-92C1-EECA4D6D9A4D}" destId="{E4923DC7-5C36-4613-90BF-8598AE68A726}" srcOrd="9" destOrd="0" presId="urn:microsoft.com/office/officeart/2009/3/layout/PieProcess"/>
    <dgm:cxn modelId="{8163B7D2-6C7B-45F4-82C1-A1805034AF82}" type="presParOf" srcId="{3DEA6324-6191-4658-92C1-EECA4D6D9A4D}" destId="{F8D78FC8-75D9-4E44-984F-7A0F6B507428}" srcOrd="10" destOrd="0" presId="urn:microsoft.com/office/officeart/2009/3/layout/PieProcess"/>
    <dgm:cxn modelId="{FFFECA63-9D58-4C1E-91DD-BB48601B82E4}" type="presParOf" srcId="{F8D78FC8-75D9-4E44-984F-7A0F6B507428}" destId="{55133B1F-FEB3-4895-B896-932F12DAA9E6}" srcOrd="0" destOrd="0" presId="urn:microsoft.com/office/officeart/2009/3/layout/PieProcess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FAFDE-2FC6-4799-AFEF-BBD68CE643CB}">
      <dsp:nvSpPr>
        <dsp:cNvPr id="0" name=""/>
        <dsp:cNvSpPr/>
      </dsp:nvSpPr>
      <dsp:spPr>
        <a:xfrm>
          <a:off x="270" y="292028"/>
          <a:ext cx="782673" cy="782673"/>
        </a:xfrm>
        <a:prstGeom prst="chord">
          <a:avLst>
            <a:gd name="adj1" fmla="val 4800000"/>
            <a:gd name="adj2" fmla="val 1680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C31DEC-868E-4FCF-B71B-3904FAEB986F}">
      <dsp:nvSpPr>
        <dsp:cNvPr id="0" name=""/>
        <dsp:cNvSpPr/>
      </dsp:nvSpPr>
      <dsp:spPr>
        <a:xfrm>
          <a:off x="78538" y="370296"/>
          <a:ext cx="626138" cy="626138"/>
        </a:xfrm>
        <a:prstGeom prst="pie">
          <a:avLst>
            <a:gd name="adj1" fmla="val 126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6ECC59-3A34-4A6F-92A6-AD660B8FC936}">
      <dsp:nvSpPr>
        <dsp:cNvPr id="0" name=""/>
        <dsp:cNvSpPr/>
      </dsp:nvSpPr>
      <dsp:spPr>
        <a:xfrm rot="16200000">
          <a:off x="-899803" y="2053043"/>
          <a:ext cx="2269752" cy="4696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accent5"/>
              </a:solidFill>
            </a:rPr>
            <a:t>Child Population Measures</a:t>
          </a:r>
        </a:p>
      </dsp:txBody>
      <dsp:txXfrm>
        <a:off x="-899803" y="2053043"/>
        <a:ext cx="2269752" cy="469603"/>
      </dsp:txXfrm>
    </dsp:sp>
    <dsp:sp modelId="{00D8D865-53E6-43F6-95C5-9019803588A9}">
      <dsp:nvSpPr>
        <dsp:cNvPr id="0" name=""/>
        <dsp:cNvSpPr/>
      </dsp:nvSpPr>
      <dsp:spPr>
        <a:xfrm>
          <a:off x="548141" y="292028"/>
          <a:ext cx="1565346" cy="3130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5">
                  <a:lumMod val="50000"/>
                </a:schemeClr>
              </a:solidFill>
            </a:rPr>
            <a:t>- Well-Child Visit First 30 Months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chemeClr val="accent5">
                <a:lumMod val="50000"/>
              </a:schemeClr>
            </a:solidFill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5">
                  <a:lumMod val="50000"/>
                </a:schemeClr>
              </a:solidFill>
            </a:rPr>
            <a:t>- Well Child Visit      3-21 Years of Age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chemeClr val="accent5">
                <a:lumMod val="50000"/>
              </a:schemeClr>
            </a:solidFill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5">
                  <a:lumMod val="50000"/>
                </a:schemeClr>
              </a:solidFill>
            </a:rPr>
            <a:t>- Weight Assessment and Counseling for Nutritional and Physical Activity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chemeClr val="accent5">
                <a:lumMod val="50000"/>
              </a:schemeClr>
            </a:solidFill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5">
                  <a:lumMod val="50000"/>
                </a:schemeClr>
              </a:solidFill>
            </a:rPr>
            <a:t>- Immunizations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i="1" kern="1200">
              <a:solidFill>
                <a:srgbClr val="0070C0"/>
              </a:solidFill>
            </a:rPr>
            <a:t>Note: Immunizations submitted through the CAIR2 website (https://cair.cdph.ca.gov) do not require Historical Data Submission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i="1" kern="1200">
            <a:solidFill>
              <a:srgbClr val="0070C0"/>
            </a:solidFill>
          </a:endParaRPr>
        </a:p>
      </dsp:txBody>
      <dsp:txXfrm>
        <a:off x="548141" y="292028"/>
        <a:ext cx="1565346" cy="3130692"/>
      </dsp:txXfrm>
    </dsp:sp>
    <dsp:sp modelId="{1418D04C-A2B4-4689-A2E9-2CC6B346A913}">
      <dsp:nvSpPr>
        <dsp:cNvPr id="0" name=""/>
        <dsp:cNvSpPr/>
      </dsp:nvSpPr>
      <dsp:spPr>
        <a:xfrm>
          <a:off x="2358103" y="292028"/>
          <a:ext cx="782673" cy="782673"/>
        </a:xfrm>
        <a:prstGeom prst="chord">
          <a:avLst>
            <a:gd name="adj1" fmla="val 4800000"/>
            <a:gd name="adj2" fmla="val 1680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C9C3C0-2B9B-49B4-A057-80182564DC06}">
      <dsp:nvSpPr>
        <dsp:cNvPr id="0" name=""/>
        <dsp:cNvSpPr/>
      </dsp:nvSpPr>
      <dsp:spPr>
        <a:xfrm>
          <a:off x="2436371" y="370296"/>
          <a:ext cx="626138" cy="626138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915E33-44A5-48F7-9145-83EF624E2D83}">
      <dsp:nvSpPr>
        <dsp:cNvPr id="0" name=""/>
        <dsp:cNvSpPr/>
      </dsp:nvSpPr>
      <dsp:spPr>
        <a:xfrm rot="16200000">
          <a:off x="1458029" y="2053043"/>
          <a:ext cx="2269752" cy="4696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accent4"/>
              </a:solidFill>
            </a:rPr>
            <a:t>Adult Population Measures</a:t>
          </a:r>
        </a:p>
      </dsp:txBody>
      <dsp:txXfrm>
        <a:off x="1458029" y="2053043"/>
        <a:ext cx="2269752" cy="469603"/>
      </dsp:txXfrm>
    </dsp:sp>
    <dsp:sp modelId="{69E8A1FF-F952-4E79-BFC6-00263674DCDA}">
      <dsp:nvSpPr>
        <dsp:cNvPr id="0" name=""/>
        <dsp:cNvSpPr/>
      </dsp:nvSpPr>
      <dsp:spPr>
        <a:xfrm>
          <a:off x="2905974" y="292028"/>
          <a:ext cx="1565346" cy="3130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4">
                  <a:lumMod val="50000"/>
                </a:schemeClr>
              </a:solidFill>
            </a:rPr>
            <a:t>- Breast Cancer Screening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4">
                  <a:lumMod val="75000"/>
                </a:schemeClr>
              </a:solidFill>
            </a:rPr>
            <a:t>Mammogram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4">
                  <a:lumMod val="75000"/>
                </a:schemeClr>
              </a:solidFill>
            </a:rPr>
            <a:t>History of Mastectomy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b="1" i="1" kern="1200">
            <a:solidFill>
              <a:schemeClr val="accent4">
                <a:lumMod val="75000"/>
              </a:schemeClr>
            </a:solidFill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4">
                  <a:lumMod val="50000"/>
                </a:schemeClr>
              </a:solidFill>
            </a:rPr>
            <a:t>- Cervical Cancer Screening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4">
                  <a:lumMod val="75000"/>
                </a:schemeClr>
              </a:solidFill>
            </a:rPr>
            <a:t>Pap or HPV Testing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4">
                  <a:lumMod val="75000"/>
                </a:schemeClr>
              </a:solidFill>
            </a:rPr>
            <a:t>History of Hysterectomy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b="1" i="1" kern="1200">
            <a:solidFill>
              <a:schemeClr val="accent4">
                <a:lumMod val="75000"/>
              </a:schemeClr>
            </a:solidFill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4">
                  <a:lumMod val="50000"/>
                </a:schemeClr>
              </a:solidFill>
            </a:rPr>
            <a:t>- Colorectal Cancer Screening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4">
                  <a:lumMod val="75000"/>
                </a:schemeClr>
              </a:solidFill>
            </a:rPr>
            <a:t>Colonoscopy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4">
                  <a:lumMod val="75000"/>
                </a:schemeClr>
              </a:solidFill>
            </a:rPr>
            <a:t>History of Colon Cancer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b="1" i="1" kern="1200">
            <a:solidFill>
              <a:schemeClr val="accent4">
                <a:lumMod val="75000"/>
              </a:schemeClr>
            </a:solidFill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4">
                  <a:lumMod val="50000"/>
                </a:schemeClr>
              </a:solidFill>
            </a:rPr>
            <a:t>- Chlamydia Screening in Women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chemeClr val="accent4">
                <a:lumMod val="50000"/>
              </a:schemeClr>
            </a:solidFill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4">
                  <a:lumMod val="50000"/>
                </a:schemeClr>
              </a:solidFill>
            </a:rPr>
            <a:t>- Prenatal Care Visit in the First Trimester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chemeClr val="accent4">
                <a:lumMod val="50000"/>
              </a:schemeClr>
            </a:solidFill>
          </a:endParaRP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chemeClr val="accent4">
                  <a:lumMod val="50000"/>
                </a:schemeClr>
              </a:solidFill>
            </a:rPr>
            <a:t>*(</a:t>
          </a:r>
          <a:r>
            <a:rPr lang="en-US" sz="1050" b="1" u="sng" kern="1200">
              <a:solidFill>
                <a:schemeClr val="accent4">
                  <a:lumMod val="50000"/>
                </a:schemeClr>
              </a:solidFill>
              <a:highlight>
                <a:srgbClr val="FFFF00"/>
              </a:highlight>
            </a:rPr>
            <a:t>NEW</a:t>
          </a:r>
          <a:r>
            <a:rPr lang="en-US" sz="1050" b="1" kern="1200">
              <a:solidFill>
                <a:schemeClr val="accent4">
                  <a:lumMod val="50000"/>
                </a:schemeClr>
              </a:solidFill>
            </a:rPr>
            <a:t>) </a:t>
          </a:r>
          <a:r>
            <a:rPr lang="en-US" sz="1400" b="1" kern="1200">
              <a:solidFill>
                <a:schemeClr val="accent4">
                  <a:lumMod val="50000"/>
                </a:schemeClr>
              </a:solidFill>
            </a:rPr>
            <a:t>Diabetes Care Measures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4">
                  <a:lumMod val="75000"/>
                </a:schemeClr>
              </a:solidFill>
            </a:rPr>
            <a:t>Glycemic Status Assessment for Patients with Diabetes*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4">
                  <a:lumMod val="75000"/>
                </a:schemeClr>
              </a:solidFill>
            </a:rPr>
            <a:t>Eye Exam for Patients with Diabetes</a:t>
          </a:r>
        </a:p>
      </dsp:txBody>
      <dsp:txXfrm>
        <a:off x="2905974" y="292028"/>
        <a:ext cx="1565346" cy="3130692"/>
      </dsp:txXfrm>
    </dsp:sp>
    <dsp:sp modelId="{A7163CBE-E9F0-4087-945A-20F950B0F87F}">
      <dsp:nvSpPr>
        <dsp:cNvPr id="0" name=""/>
        <dsp:cNvSpPr/>
      </dsp:nvSpPr>
      <dsp:spPr>
        <a:xfrm>
          <a:off x="4715936" y="292028"/>
          <a:ext cx="782673" cy="782673"/>
        </a:xfrm>
        <a:prstGeom prst="chord">
          <a:avLst>
            <a:gd name="adj1" fmla="val 4800000"/>
            <a:gd name="adj2" fmla="val 1680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2EB4AD-42AF-43C1-A2EC-E2CF34BD0962}">
      <dsp:nvSpPr>
        <dsp:cNvPr id="0" name=""/>
        <dsp:cNvSpPr/>
      </dsp:nvSpPr>
      <dsp:spPr>
        <a:xfrm>
          <a:off x="4794204" y="370296"/>
          <a:ext cx="626138" cy="626138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5AE3E3-7F17-4FD2-985E-A484FECD7FC9}">
      <dsp:nvSpPr>
        <dsp:cNvPr id="0" name=""/>
        <dsp:cNvSpPr/>
      </dsp:nvSpPr>
      <dsp:spPr>
        <a:xfrm rot="16200000">
          <a:off x="3815862" y="2053043"/>
          <a:ext cx="2269752" cy="4696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accent3"/>
              </a:solidFill>
            </a:rPr>
            <a:t>All Population Measures</a:t>
          </a:r>
        </a:p>
      </dsp:txBody>
      <dsp:txXfrm>
        <a:off x="3815862" y="2053043"/>
        <a:ext cx="2269752" cy="469603"/>
      </dsp:txXfrm>
    </dsp:sp>
    <dsp:sp modelId="{55133B1F-FEB3-4895-B896-932F12DAA9E6}">
      <dsp:nvSpPr>
        <dsp:cNvPr id="0" name=""/>
        <dsp:cNvSpPr/>
      </dsp:nvSpPr>
      <dsp:spPr>
        <a:xfrm>
          <a:off x="5263807" y="292028"/>
          <a:ext cx="1565346" cy="3130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accent3">
                  <a:lumMod val="50000"/>
                </a:schemeClr>
              </a:solidFill>
            </a:rPr>
            <a:t>- Depression Screening for Adolescents and Adults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3">
                  <a:lumMod val="75000"/>
                </a:schemeClr>
              </a:solidFill>
            </a:rPr>
            <a:t>Depression Screening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b="1" i="1" kern="1200">
              <a:solidFill>
                <a:schemeClr val="accent3">
                  <a:lumMod val="75000"/>
                </a:schemeClr>
              </a:solidFill>
            </a:rPr>
            <a:t>Depression Screening Result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b="1" i="1" kern="1200">
            <a:solidFill>
              <a:schemeClr val="accent3">
                <a:lumMod val="75000"/>
              </a:schemeClr>
            </a:solidFill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chemeClr val="accent3">
                <a:lumMod val="50000"/>
              </a:schemeClr>
            </a:solidFill>
          </a:endParaRPr>
        </a:p>
      </dsp:txBody>
      <dsp:txXfrm>
        <a:off x="5263807" y="292028"/>
        <a:ext cx="1565346" cy="3130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PieProcess">
  <dgm:title val=""/>
  <dgm:desc val=""/>
  <dgm:catLst>
    <dgm:cat type="list" pri="8600"/>
    <dgm:cat type="process" pri="4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</dgm:alg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w" for="ch" forName="ParentComposite" refType="w" fact="0.5"/>
      <dgm:constr type="h" for="ch" forName="ParentComposite" refType="h"/>
      <dgm:constr type="w" for="ch" forName="negSibTrans" refType="h" refFor="ch" refForName="composite" fact="-0.075"/>
      <dgm:constr type="w" for="ch" forName="sibTrans" refType="w" refFor="ch" refForName="composite" fact="0.0425"/>
    </dgm:constrLst>
    <dgm:forEach name="nodesForEach" axis="ch" ptType="node" cnt="7">
      <dgm:layoutNode name="ParentComposite">
        <dgm:alg type="composite">
          <dgm:param type="ar" val="0.25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Parent" refType="w" fact="0"/>
              <dgm:constr type="t" for="ch" forName="Parent" refType="h" fact="0.275"/>
              <dgm:constr type="w" for="ch" forName="Parent" refType="w" fact="0.6"/>
              <dgm:constr type="h" for="ch" forName="Parent" refType="h" fact="0.725"/>
              <dgm:constr type="l" for="ch" forName="Chord" refType="w" fact="0"/>
              <dgm:constr type="t" for="ch" forName="Chord" refType="h" fact="0"/>
              <dgm:constr type="w" for="ch" forName="Chord" refType="w"/>
              <dgm:constr type="h" for="ch" forName="Chord" refType="h" fact="0.25"/>
              <dgm:constr type="l" for="ch" forName="Pie" refType="w" fact="0.1"/>
              <dgm:constr type="t" for="ch" forName="Pie" refType="h" fact="0.025"/>
              <dgm:constr type="w" for="ch" forName="Pie" refType="w" fact="0.8"/>
              <dgm:constr type="h" for="ch" forName="Pie" refType="h" fact="0.2"/>
            </dgm:constrLst>
          </dgm:if>
          <dgm:else name="Name6">
            <dgm:constrLst>
              <dgm:constr type="r" for="ch" forName="Parent" refType="w"/>
              <dgm:constr type="t" for="ch" forName="Parent" refType="h" fact="0.275"/>
              <dgm:constr type="w" for="ch" forName="Parent" refType="w" fact="0.6"/>
              <dgm:constr type="h" for="ch" forName="Parent" refType="h" fact="0.725"/>
              <dgm:constr type="r" for="ch" forName="Chord" refType="w"/>
              <dgm:constr type="t" for="ch" forName="Chord" refType="h" fact="0"/>
              <dgm:constr type="w" for="ch" forName="Chord" refType="w"/>
              <dgm:constr type="h" for="ch" forName="Chord" refType="h" fact="0.25"/>
              <dgm:constr type="r" for="ch" forName="Pie" refType="w" fact="0.9"/>
              <dgm:constr type="t" for="ch" forName="Pie" refType="h" fact="0.025"/>
              <dgm:constr type="w" for="ch" forName="Pie" refType="w" fact="0.8"/>
              <dgm:constr type="h" for="ch" forName="Pie" refType="h" fact="0.2"/>
            </dgm:constrLst>
          </dgm:else>
        </dgm:choose>
        <dgm:layoutNode name="Chord" styleLbl="bgShp">
          <dgm:alg type="sp"/>
          <dgm:choose name="Name7">
            <dgm:if name="Name8" func="var" arg="dir" op="equ" val="norm">
              <dgm:shape xmlns:r="http://schemas.openxmlformats.org/officeDocument/2006/relationships" type="chord" r:blip="">
                <dgm:adjLst>
                  <dgm:adj idx="1" val="80"/>
                  <dgm:adj idx="2" val="-80"/>
                </dgm:adjLst>
              </dgm:shape>
            </dgm:if>
            <dgm:else name="Name9">
              <dgm:shape xmlns:r="http://schemas.openxmlformats.org/officeDocument/2006/relationships" rot="180" type="chord" r:blip="">
                <dgm:adjLst>
                  <dgm:adj idx="1" val="80"/>
                  <dgm:adj idx="2" val="-80"/>
                </dgm:adjLst>
              </dgm:shape>
            </dgm:else>
          </dgm:choose>
          <dgm:presOf/>
        </dgm:layoutNode>
        <dgm:layoutNode name="Pie" styleLbl="alignNode1">
          <dgm:alg type="sp"/>
          <dgm:choose name="Name10">
            <dgm:if name="Name11" func="var" arg="dir" op="equ" val="norm">
              <dgm:choose name="Name12">
                <dgm:if name="Name13" axis="precedSib" ptType="node" func="cnt" op="equ" val="0">
                  <dgm:choose name="Name14">
                    <dgm:if name="Name15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16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80"/>
                          <dgm:adj idx="2" val="-90"/>
                        </dgm:adjLst>
                      </dgm:shape>
                    </dgm:if>
                    <dgm:if name="Name17" axis="followSib" ptType="node" func="cnt" op="equ" val="2">
                      <dgm:shape xmlns:r="http://schemas.openxmlformats.org/officeDocument/2006/relationships" type="pie" r:blip="">
                        <dgm:adjLst>
                          <dgm:adj idx="1" val="-150"/>
                          <dgm:adj idx="2" val="-90"/>
                        </dgm:adjLst>
                      </dgm:shape>
                    </dgm:if>
                    <dgm:if name="Name18" axis="followSib" ptType="node" func="cnt" op="equ" val="3">
                      <dgm:shape xmlns:r="http://schemas.openxmlformats.org/officeDocument/2006/relationships" type="pie" r:blip="">
                        <dgm:adjLst>
                          <dgm:adj idx="1" val="-135"/>
                          <dgm:adj idx="2" val="-90"/>
                        </dgm:adjLst>
                      </dgm:shape>
                    </dgm:if>
                    <dgm:if name="Name19" axis="followSib" ptType="node" func="cnt" op="equ" val="4">
                      <dgm:shape xmlns:r="http://schemas.openxmlformats.org/officeDocument/2006/relationships" type="pie" r:blip="">
                        <dgm:adjLst>
                          <dgm:adj idx="1" val="-126"/>
                          <dgm:adj idx="2" val="-90"/>
                        </dgm:adjLst>
                      </dgm:shape>
                    </dgm:if>
                    <dgm:if name="Name20" axis="followSib" ptType="node" func="cnt" op="equ" val="5">
                      <dgm:shape xmlns:r="http://schemas.openxmlformats.org/officeDocument/2006/relationships" type="pie" r:blip="">
                        <dgm:adjLst>
                          <dgm:adj idx="1" val="-120"/>
                          <dgm:adj idx="2" val="-90"/>
                        </dgm:adjLst>
                      </dgm:shape>
                    </dgm:if>
                    <dgm:else name="Name21">
                      <dgm:shape xmlns:r="http://schemas.openxmlformats.org/officeDocument/2006/relationships" type="pie" r:blip="">
                        <dgm:adjLst>
                          <dgm:adj idx="1" val="-115.7143"/>
                          <dgm:adj idx="2" val="-90"/>
                        </dgm:adjLst>
                      </dgm:shape>
                    </dgm:else>
                  </dgm:choose>
                </dgm:if>
                <dgm:if name="Name22" axis="precedSib" ptType="node" func="cnt" op="equ" val="1">
                  <dgm:choose name="Name23">
                    <dgm:if name="Name24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25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50"/>
                          <dgm:adj idx="2" val="-90"/>
                        </dgm:adjLst>
                      </dgm:shape>
                    </dgm:if>
                    <dgm:if name="Name26" axis="followSib" ptType="node" func="cnt" op="equ" val="2">
                      <dgm:shape xmlns:r="http://schemas.openxmlformats.org/officeDocument/2006/relationships" type="pie" r:blip="">
                        <dgm:adjLst>
                          <dgm:adj idx="1" val="180"/>
                          <dgm:adj idx="2" val="-90"/>
                        </dgm:adjLst>
                      </dgm:shape>
                    </dgm:if>
                    <dgm:if name="Name27" axis="followSib" ptType="node" func="cnt" op="equ" val="3">
                      <dgm:shape xmlns:r="http://schemas.openxmlformats.org/officeDocument/2006/relationships" type="pie" r:blip="">
                        <dgm:adjLst>
                          <dgm:adj idx="1" val="-162"/>
                          <dgm:adj idx="2" val="-90"/>
                        </dgm:adjLst>
                      </dgm:shape>
                    </dgm:if>
                    <dgm:if name="Name28" axis="followSib" ptType="node" func="cnt" op="equ" val="4">
                      <dgm:shape xmlns:r="http://schemas.openxmlformats.org/officeDocument/2006/relationships" type="pie" r:blip="">
                        <dgm:adjLst>
                          <dgm:adj idx="1" val="-150"/>
                          <dgm:adj idx="2" val="-90"/>
                        </dgm:adjLst>
                      </dgm:shape>
                    </dgm:if>
                    <dgm:else name="Name29">
                      <dgm:shape xmlns:r="http://schemas.openxmlformats.org/officeDocument/2006/relationships" type="pie" r:blip="">
                        <dgm:adjLst>
                          <dgm:adj idx="1" val="-141.4286"/>
                          <dgm:adj idx="2" val="-90"/>
                        </dgm:adjLst>
                      </dgm:shape>
                    </dgm:else>
                  </dgm:choose>
                </dgm:if>
                <dgm:if name="Name30" axis="precedSib" ptType="node" func="cnt" op="equ" val="2">
                  <dgm:choose name="Name31">
                    <dgm:if name="Name32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33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35"/>
                          <dgm:adj idx="2" val="-90"/>
                        </dgm:adjLst>
                      </dgm:shape>
                    </dgm:if>
                    <dgm:if name="Name34" axis="followSib" ptType="node" func="cnt" op="equ" val="2">
                      <dgm:shape xmlns:r="http://schemas.openxmlformats.org/officeDocument/2006/relationships" type="pie" r:blip="">
                        <dgm:adjLst>
                          <dgm:adj idx="1" val="162"/>
                          <dgm:adj idx="2" val="-90"/>
                        </dgm:adjLst>
                      </dgm:shape>
                    </dgm:if>
                    <dgm:if name="Name35" axis="followSib" ptType="node" func="cnt" op="equ" val="3">
                      <dgm:shape xmlns:r="http://schemas.openxmlformats.org/officeDocument/2006/relationships" type="pie" r:blip="">
                        <dgm:adjLst>
                          <dgm:adj idx="1" val="180"/>
                          <dgm:adj idx="2" val="-90"/>
                        </dgm:adjLst>
                      </dgm:shape>
                    </dgm:if>
                    <dgm:else name="Name36">
                      <dgm:shape xmlns:r="http://schemas.openxmlformats.org/officeDocument/2006/relationships" type="pie" r:blip="">
                        <dgm:adjLst>
                          <dgm:adj idx="1" val="-167.1429"/>
                          <dgm:adj idx="2" val="-90"/>
                        </dgm:adjLst>
                      </dgm:shape>
                    </dgm:else>
                  </dgm:choose>
                </dgm:if>
                <dgm:if name="Name37" axis="precedSib" ptType="node" func="cnt" op="equ" val="3">
                  <dgm:choose name="Name38">
                    <dgm:if name="Name39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40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26"/>
                          <dgm:adj idx="2" val="-90"/>
                        </dgm:adjLst>
                      </dgm:shape>
                    </dgm:if>
                    <dgm:if name="Name41" axis="followSib" ptType="node" func="cnt" op="equ" val="2">
                      <dgm:shape xmlns:r="http://schemas.openxmlformats.org/officeDocument/2006/relationships" type="pie" r:blip="">
                        <dgm:adjLst>
                          <dgm:adj idx="1" val="150"/>
                          <dgm:adj idx="2" val="-90"/>
                        </dgm:adjLst>
                      </dgm:shape>
                    </dgm:if>
                    <dgm:else name="Name42">
                      <dgm:shape xmlns:r="http://schemas.openxmlformats.org/officeDocument/2006/relationships" type="pie" r:blip="">
                        <dgm:adjLst>
                          <dgm:adj idx="1" val="167.1429"/>
                          <dgm:adj idx="2" val="-90"/>
                        </dgm:adjLst>
                      </dgm:shape>
                    </dgm:else>
                  </dgm:choose>
                </dgm:if>
                <dgm:if name="Name43" axis="precedSib" ptType="node" func="cnt" op="equ" val="4">
                  <dgm:choose name="Name44">
                    <dgm:if name="Name45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46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20"/>
                          <dgm:adj idx="2" val="-90"/>
                        </dgm:adjLst>
                      </dgm:shape>
                    </dgm:if>
                    <dgm:else name="Name47">
                      <dgm:shape xmlns:r="http://schemas.openxmlformats.org/officeDocument/2006/relationships" type="pie" r:blip="">
                        <dgm:adjLst>
                          <dgm:adj idx="1" val="141.4286"/>
                          <dgm:adj idx="2" val="-90"/>
                        </dgm:adjLst>
                      </dgm:shape>
                    </dgm:else>
                  </dgm:choose>
                </dgm:if>
                <dgm:if name="Name48" axis="precedSib" ptType="node" func="cnt" op="equ" val="5">
                  <dgm:choose name="Name49">
                    <dgm:if name="Name50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else name="Name51">
                      <dgm:shape xmlns:r="http://schemas.openxmlformats.org/officeDocument/2006/relationships" type="pie" r:blip="">
                        <dgm:adjLst>
                          <dgm:adj idx="1" val="115.7143"/>
                          <dgm:adj idx="2" val="-90"/>
                        </dgm:adjLst>
                      </dgm:shape>
                    </dgm:else>
                  </dgm:choose>
                </dgm:if>
                <dgm:else name="Name52">
                  <dgm:shape xmlns:r="http://schemas.openxmlformats.org/officeDocument/2006/relationships" type="pie" r:blip="">
                    <dgm:adjLst>
                      <dgm:adj idx="1" val="90"/>
                      <dgm:adj idx="2" val="-90"/>
                    </dgm:adjLst>
                  </dgm:shape>
                </dgm:else>
              </dgm:choose>
            </dgm:if>
            <dgm:else name="Name53">
              <dgm:choose name="Name54">
                <dgm:if name="Name55" axis="precedSib" ptType="node" func="cnt" op="equ" val="0">
                  <dgm:choose name="Name56">
                    <dgm:if name="Name57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58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80"/>
                        </dgm:adjLst>
                      </dgm:shape>
                    </dgm:if>
                    <dgm:if name="Name59" axis="followSib" ptType="node" func="cnt" op="equ" val="2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50"/>
                        </dgm:adjLst>
                      </dgm:shape>
                    </dgm:if>
                    <dgm:if name="Name60" axis="followSib" ptType="node" func="cnt" op="equ" val="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35"/>
                        </dgm:adjLst>
                      </dgm:shape>
                    </dgm:if>
                    <dgm:if name="Name61" axis="followSib" ptType="node" func="cnt" op="equ" val="4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26"/>
                        </dgm:adjLst>
                      </dgm:shape>
                    </dgm:if>
                    <dgm:if name="Name62" axis="followSib" ptType="node" func="cnt" op="equ" val="5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20"/>
                        </dgm:adjLst>
                      </dgm:shape>
                    </dgm:if>
                    <dgm:else name="Name6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15.7143"/>
                        </dgm:adjLst>
                      </dgm:shape>
                    </dgm:else>
                  </dgm:choose>
                </dgm:if>
                <dgm:if name="Name64" axis="precedSib" ptType="node" func="cnt" op="equ" val="1">
                  <dgm:choose name="Name65">
                    <dgm:if name="Name66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67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50"/>
                        </dgm:adjLst>
                      </dgm:shape>
                    </dgm:if>
                    <dgm:if name="Name68" axis="followSib" ptType="node" func="cnt" op="equ" val="2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80"/>
                        </dgm:adjLst>
                      </dgm:shape>
                    </dgm:if>
                    <dgm:if name="Name69" axis="followSib" ptType="node" func="cnt" op="equ" val="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62"/>
                        </dgm:adjLst>
                      </dgm:shape>
                    </dgm:if>
                    <dgm:if name="Name70" axis="followSib" ptType="node" func="cnt" op="equ" val="4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50"/>
                        </dgm:adjLst>
                      </dgm:shape>
                    </dgm:if>
                    <dgm:else name="Name7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41.4286"/>
                        </dgm:adjLst>
                      </dgm:shape>
                    </dgm:else>
                  </dgm:choose>
                </dgm:if>
                <dgm:if name="Name72" axis="precedSib" ptType="node" func="cnt" op="equ" val="2">
                  <dgm:choose name="Name73">
                    <dgm:if name="Name74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75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35"/>
                        </dgm:adjLst>
                      </dgm:shape>
                    </dgm:if>
                    <dgm:if name="Name76" axis="followSib" ptType="node" func="cnt" op="equ" val="2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62"/>
                        </dgm:adjLst>
                      </dgm:shape>
                    </dgm:if>
                    <dgm:if name="Name77" axis="followSib" ptType="node" func="cnt" op="equ" val="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80"/>
                        </dgm:adjLst>
                      </dgm:shape>
                    </dgm:if>
                    <dgm:else name="Name78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67.1429"/>
                        </dgm:adjLst>
                      </dgm:shape>
                    </dgm:else>
                  </dgm:choose>
                </dgm:if>
                <dgm:if name="Name79" axis="precedSib" ptType="node" func="cnt" op="equ" val="3">
                  <dgm:choose name="Name80">
                    <dgm:if name="Name81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82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26"/>
                        </dgm:adjLst>
                      </dgm:shape>
                    </dgm:if>
                    <dgm:if name="Name83" axis="followSib" ptType="node" func="cnt" op="equ" val="2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50"/>
                        </dgm:adjLst>
                      </dgm:shape>
                    </dgm:if>
                    <dgm:else name="Name84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67.1429"/>
                        </dgm:adjLst>
                      </dgm:shape>
                    </dgm:else>
                  </dgm:choose>
                </dgm:if>
                <dgm:if name="Name85" axis="precedSib" ptType="node" func="cnt" op="equ" val="4">
                  <dgm:choose name="Name86">
                    <dgm:if name="Name87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88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20"/>
                        </dgm:adjLst>
                      </dgm:shape>
                    </dgm:if>
                    <dgm:else name="Name89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41.4286"/>
                        </dgm:adjLst>
                      </dgm:shape>
                    </dgm:else>
                  </dgm:choose>
                </dgm:if>
                <dgm:if name="Name90" axis="precedSib" ptType="node" func="cnt" op="equ" val="5">
                  <dgm:choose name="Name91">
                    <dgm:if name="Name92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else name="Name9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15.7143"/>
                        </dgm:adjLst>
                      </dgm:shape>
                    </dgm:else>
                  </dgm:choose>
                </dgm:if>
                <dgm:else name="Name94">
                  <dgm:shape xmlns:r="http://schemas.openxmlformats.org/officeDocument/2006/relationships" rot="180" type="pie" r:blip="">
                    <dgm:adjLst>
                      <dgm:adj idx="1" val="90"/>
                      <dgm:adj idx="2" val="-90"/>
                    </dgm:adjLst>
                  </dgm:shape>
                </dgm:else>
              </dgm:choose>
            </dgm:else>
          </dgm:choose>
          <dgm:presOf/>
        </dgm:layoutNode>
        <dgm:layoutNode name="Parent" styleLbl="revTx">
          <dgm:varLst>
            <dgm:chMax val="1"/>
            <dgm:chPref val="1"/>
            <dgm:bulletEnabled val="1"/>
          </dgm:varLst>
          <dgm:choose name="Name95">
            <dgm:if name="Name96" func="var" arg="dir" op="equ" val="norm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autoTxRot" val="grav"/>
              </dgm:alg>
            </dgm:if>
            <dgm:else name="Name97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autoTxRot" val="grav"/>
              </dgm:alg>
            </dgm:else>
          </dgm:choose>
          <dgm:choose name="Name98">
            <dgm:if name="Name99" func="var" arg="dir" op="equ" val="norm">
              <dgm:shape xmlns:r="http://schemas.openxmlformats.org/officeDocument/2006/relationships" rot="-90" type="rect" r:blip="">
                <dgm:adjLst/>
              </dgm:shape>
            </dgm:if>
            <dgm:else name="Name100">
              <dgm:shape xmlns:r="http://schemas.openxmlformats.org/officeDocument/2006/relationships" rot="90" type="rect" r:blip="">
                <dgm:adjLst/>
              </dgm:shape>
            </dgm:else>
          </dgm:choose>
          <dgm:presOf axis="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</dgm:layoutNode>
      <dgm:choose name="Name101">
        <dgm:if name="Name102" axis="ch" ptType="node" func="cnt" op="gte" val="1">
          <dgm:forEach name="negSibTransForEach" axis="ch" ptType="sibTrans" hideLastTrans="0" cnt="1">
            <dgm:layoutNode name="negSibTrans">
              <dgm:alg type="sp"/>
              <dgm:shape xmlns:r="http://schemas.openxmlformats.org/officeDocument/2006/relationships" r:blip="">
                <dgm:adjLst/>
              </dgm:shape>
            </dgm:layoutNode>
          </dgm:forEach>
          <dgm:layoutNode name="composite">
            <dgm:alg type="composite">
              <dgm:param type="ar" val="0.5"/>
            </dgm:alg>
            <dgm:shape xmlns:r="http://schemas.openxmlformats.org/officeDocument/2006/relationships" r:blip="">
              <dgm:adjLst/>
            </dgm:shape>
            <dgm:choose name="Name103">
              <dgm:if name="Name104" func="var" arg="dir" op="equ" val="norm">
                <dgm:constrLst>
                  <dgm:constr type="l" for="ch" forName="Child" refType="w" fact="0"/>
                  <dgm:constr type="t" for="ch" forName="Child" refType="h" fact="0"/>
                  <dgm:constr type="w" for="ch" forName="Child" refType="w"/>
                  <dgm:constr type="h" for="ch" forName="Child" refType="h"/>
                </dgm:constrLst>
              </dgm:if>
              <dgm:else name="Name105">
                <dgm:constrLst>
                  <dgm:constr type="r" for="ch" forName="Child" refType="w"/>
                  <dgm:constr type="t" for="ch" forName="Child" refType="h" fact="0"/>
                  <dgm:constr type="w" for="ch" forName="Child" refType="w"/>
                  <dgm:constr type="h" for="ch" forName="Child" refType="h"/>
                </dgm:constrLst>
              </dgm:else>
            </dgm:choose>
            <dgm:ruleLst/>
            <dgm:layoutNode name="Child" styleLbl="revTx">
              <dgm:varLst>
                <dgm:chMax val="0"/>
                <dgm:chPref val="0"/>
                <dgm:bulletEnabled val="1"/>
              </dgm:varLst>
              <dgm:choose name="Name106">
                <dgm:if name="Name107" func="var" arg="dir" op="equ" val="norm">
                  <dgm:alg type="tx">
                    <dgm:param type="parTxLTRAlign" val="l"/>
                    <dgm:param type="parTxRTLAlign" val="r"/>
                    <dgm:param type="txAnchorVert" val="t"/>
                  </dgm:alg>
                </dgm:if>
                <dgm:else name="Name108">
                  <dgm:alg type="tx">
                    <dgm:param type="parTxLTRAlign" val="r"/>
                    <dgm:param type="parTxRTLAlign" val="l"/>
                    <dgm:param type="txAnchorVert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"/>
                <dgm:constr type="rMarg" refType="primFontSz" fact="0"/>
                <dgm:constr type="tMarg" refType="primFontSz" fact="0"/>
                <dgm:constr type="bMarg" refType="primFontSz" fact="0"/>
              </dgm:constrLst>
              <dgm:ruleLst>
                <dgm:rule type="primFontSz" val="5" fact="NaN" max="NaN"/>
              </dgm:ruleLst>
            </dgm:layoutNode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</dgm:layoutNode>
          </dgm:forEach>
        </dgm:if>
        <dgm:else name="Name10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D055-A57C-4504-B137-87BC618B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2477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Historical Data Submissions Guide 20220314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Data Submissions Guide 20220314</dc:title>
  <dc:creator>Mary DeWalle</dc:creator>
  <cp:lastModifiedBy>Khea Gray</cp:lastModifiedBy>
  <cp:revision>5</cp:revision>
  <cp:lastPrinted>2023-05-26T20:27:00Z</cp:lastPrinted>
  <dcterms:created xsi:type="dcterms:W3CDTF">2024-06-24T21:11:00Z</dcterms:created>
  <dcterms:modified xsi:type="dcterms:W3CDTF">2024-06-24T21:31:00Z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2022-09-22T00:00:00Z</vt:filetime>
  </property>
  <property fmtid="{D5CDD505-2E9C-101B-9397-08002B2CF9AE}" pid="4" name="GrammarlyDocumentId">
    <vt:lpwstr>16aa8e3f8484e75e8d2f4f2df8142a0dceff2a86b029e050db5eabfa29835e99</vt:lpwstr>
  </property>
</Properties>
</file>