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8D6EA" w14:textId="2ED0BAF5" w:rsidR="00745069" w:rsidRPr="00E46B20" w:rsidRDefault="00745069" w:rsidP="00E46B20">
      <w:pPr>
        <w:spacing w:line="300" w:lineRule="exact"/>
        <w:contextualSpacing/>
        <w:rPr>
          <w:rFonts w:ascii="Arial Unicode MS" w:eastAsia="Arial Unicode MS" w:hAnsi="Arial Unicode MS" w:cs="Arial Unicode MS"/>
        </w:rPr>
      </w:pPr>
      <w:bookmarkStart w:id="0" w:name="_Hlk109036111"/>
      <w:r w:rsidRPr="00E46B20">
        <w:rPr>
          <w:rFonts w:ascii="Arial Unicode MS" w:eastAsia="Arial Unicode MS" w:hAnsi="Arial Unicode MS" w:cs="Arial Unicode MS"/>
          <w:lang w:val="vi"/>
        </w:rPr>
        <w:t xml:space="preserve"> </w:t>
      </w:r>
    </w:p>
    <w:bookmarkEnd w:id="0"/>
    <w:p w14:paraId="32812F6B" w14:textId="77777777" w:rsidR="00642385" w:rsidRPr="00E46B20" w:rsidRDefault="00642385" w:rsidP="00E46B20">
      <w:pPr>
        <w:pStyle w:val="Heading1"/>
        <w:spacing w:before="60" w:line="300" w:lineRule="exact"/>
        <w:rPr>
          <w:rFonts w:ascii="Arial Unicode MS" w:eastAsia="Arial Unicode MS" w:hAnsi="Arial Unicode MS" w:cs="Arial Unicode MS"/>
        </w:rPr>
      </w:pPr>
      <w:r w:rsidRPr="00E46B20">
        <w:rPr>
          <w:rFonts w:ascii="Arial Unicode MS" w:eastAsia="Arial Unicode MS" w:hAnsi="Arial Unicode MS" w:cs="Arial Unicode MS"/>
          <w:lang w:val="vi"/>
        </w:rPr>
        <w:t xml:space="preserve">Thông báo về việc không được </w:t>
      </w:r>
      <w:r w:rsidRPr="00912556">
        <w:rPr>
          <w:rFonts w:ascii="Arial Unicode MS" w:eastAsia="Arial Unicode MS" w:hAnsi="Arial Unicode MS" w:cs="Arial Unicode MS"/>
          <w:lang w:val="vi"/>
        </w:rPr>
        <w:t xml:space="preserve">Medicare </w:t>
      </w:r>
      <w:r w:rsidRPr="00E46B20">
        <w:rPr>
          <w:rFonts w:ascii="Arial Unicode MS" w:eastAsia="Arial Unicode MS" w:hAnsi="Arial Unicode MS" w:cs="Arial Unicode MS"/>
          <w:lang w:val="vi"/>
        </w:rPr>
        <w:t>chi trả</w:t>
      </w:r>
    </w:p>
    <w:p w14:paraId="2104EB86" w14:textId="70B25ADA" w:rsidR="00642385" w:rsidRPr="00E46B20" w:rsidRDefault="00642385" w:rsidP="00E46B20">
      <w:pPr>
        <w:pStyle w:val="Heading2"/>
        <w:spacing w:line="300" w:lineRule="exact"/>
        <w:ind w:firstLine="450"/>
        <w:rPr>
          <w:rFonts w:ascii="Arial Unicode MS" w:eastAsia="Arial Unicode MS" w:hAnsi="Arial Unicode MS" w:cs="Arial Unicode MS"/>
        </w:rPr>
      </w:pPr>
      <w:r w:rsidRPr="00E46B20">
        <w:rPr>
          <w:rFonts w:ascii="Arial Unicode MS" w:eastAsia="Arial Unicode MS" w:hAnsi="Arial Unicode MS" w:cs="Arial Unicode MS"/>
          <w:iCs w:val="0"/>
          <w:lang w:val="vi"/>
        </w:rPr>
        <w:t>Tên bệnh nhân</w:t>
      </w:r>
      <w:bookmarkStart w:id="1" w:name="_Hlk109036043"/>
      <w:r w:rsidRPr="00E46B20">
        <w:rPr>
          <w:rFonts w:ascii="Arial Unicode MS" w:eastAsia="Arial Unicode MS" w:hAnsi="Arial Unicode MS" w:cs="Arial Unicode MS"/>
          <w:iCs w:val="0"/>
          <w:lang w:val="vi"/>
        </w:rPr>
        <w:t xml:space="preserve">: </w:t>
      </w:r>
      <w:r w:rsidRPr="00E46B20">
        <w:rPr>
          <w:rFonts w:ascii="Arial Unicode MS" w:eastAsia="Arial Unicode MS" w:hAnsi="Arial Unicode MS" w:cs="Arial Unicode MS"/>
          <w:iCs w:val="0"/>
          <w:color w:val="FF0000"/>
          <w:lang w:val="vi"/>
        </w:rPr>
        <w:t>&lt;</w:t>
      </w:r>
      <w:r w:rsidRPr="00E46B20">
        <w:rPr>
          <w:rFonts w:ascii="Times New Roman" w:eastAsia="Arial Unicode MS" w:hAnsi="Times New Roman"/>
          <w:iCs w:val="0"/>
          <w:color w:val="FF0000"/>
          <w:lang w:val="vi"/>
        </w:rPr>
        <w:t>Member Name</w:t>
      </w:r>
      <w:r w:rsidRPr="00E46B20">
        <w:rPr>
          <w:rFonts w:ascii="Arial Unicode MS" w:eastAsia="Arial Unicode MS" w:hAnsi="Arial Unicode MS" w:cs="Arial Unicode MS"/>
          <w:iCs w:val="0"/>
          <w:color w:val="FF0000"/>
          <w:lang w:val="vi"/>
        </w:rPr>
        <w:t>&gt;</w:t>
      </w:r>
      <w:bookmarkEnd w:id="1"/>
      <w:r w:rsidRPr="00E46B20">
        <w:rPr>
          <w:rFonts w:ascii="Arial Unicode MS" w:eastAsia="Arial Unicode MS" w:hAnsi="Arial Unicode MS" w:cs="Arial Unicode MS"/>
          <w:iCs w:val="0"/>
          <w:lang w:val="vi"/>
        </w:rPr>
        <w:tab/>
      </w:r>
      <w:r w:rsidRPr="00E46B20">
        <w:rPr>
          <w:rFonts w:ascii="Arial Unicode MS" w:eastAsia="Arial Unicode MS" w:hAnsi="Arial Unicode MS" w:cs="Arial Unicode MS"/>
          <w:iCs w:val="0"/>
          <w:lang w:val="vi"/>
        </w:rPr>
        <w:tab/>
      </w:r>
      <w:r w:rsidRPr="00E46B20">
        <w:rPr>
          <w:rFonts w:ascii="Arial Unicode MS" w:eastAsia="Arial Unicode MS" w:hAnsi="Arial Unicode MS" w:cs="Arial Unicode MS"/>
          <w:iCs w:val="0"/>
          <w:lang w:val="vi"/>
        </w:rPr>
        <w:tab/>
      </w:r>
      <w:r w:rsidRPr="00E46B20">
        <w:rPr>
          <w:rFonts w:ascii="Arial Unicode MS" w:eastAsia="Arial Unicode MS" w:hAnsi="Arial Unicode MS" w:cs="Arial Unicode MS"/>
          <w:iCs w:val="0"/>
          <w:lang w:val="vi"/>
        </w:rPr>
        <w:tab/>
        <w:t xml:space="preserve">Mã số bệnh nhân: </w:t>
      </w:r>
      <w:bookmarkStart w:id="2" w:name="_Hlk109036055"/>
      <w:r w:rsidRPr="00E46B20">
        <w:rPr>
          <w:rFonts w:ascii="Arial Unicode MS" w:eastAsia="Arial Unicode MS" w:hAnsi="Arial Unicode MS" w:cs="Arial Unicode MS"/>
          <w:b w:val="0"/>
          <w:bCs w:val="0"/>
          <w:iCs w:val="0"/>
          <w:color w:val="FF0000"/>
          <w:lang w:val="vi"/>
        </w:rPr>
        <w:t>&lt;</w:t>
      </w:r>
      <w:r w:rsidRPr="00E46B20">
        <w:rPr>
          <w:rFonts w:ascii="Times New Roman" w:eastAsia="Arial Unicode MS" w:hAnsi="Times New Roman"/>
          <w:iCs w:val="0"/>
          <w:color w:val="FF0000"/>
          <w:lang w:val="vi"/>
        </w:rPr>
        <w:t>IEHP Member ID</w:t>
      </w:r>
      <w:r w:rsidRPr="00E46B20">
        <w:rPr>
          <w:rFonts w:ascii="Arial Unicode MS" w:eastAsia="Arial Unicode MS" w:hAnsi="Arial Unicode MS" w:cs="Arial Unicode MS"/>
          <w:iCs w:val="0"/>
          <w:color w:val="FF0000"/>
          <w:lang w:val="vi"/>
        </w:rPr>
        <w:t>&gt;</w:t>
      </w:r>
      <w:bookmarkEnd w:id="2"/>
    </w:p>
    <w:p w14:paraId="57797294" w14:textId="77777777" w:rsidR="003A1866" w:rsidRPr="00E46B20" w:rsidRDefault="003A1866" w:rsidP="00E46B20">
      <w:pPr>
        <w:spacing w:line="300" w:lineRule="exact"/>
        <w:rPr>
          <w:rFonts w:ascii="Arial Unicode MS" w:eastAsia="Arial Unicode MS" w:hAnsi="Arial Unicode MS" w:cs="Arial Unicode MS"/>
        </w:rPr>
      </w:pPr>
    </w:p>
    <w:p w14:paraId="78FBE4CA" w14:textId="77777777" w:rsidR="003A1866" w:rsidRPr="00E46B20" w:rsidRDefault="003A1866" w:rsidP="00E46B20">
      <w:pPr>
        <w:spacing w:line="300" w:lineRule="exact"/>
        <w:jc w:val="center"/>
        <w:rPr>
          <w:rFonts w:ascii="Arial Unicode MS" w:eastAsia="Arial Unicode MS" w:hAnsi="Arial Unicode MS" w:cs="Arial Unicode MS"/>
          <w:b/>
          <w:bCs/>
          <w:sz w:val="28"/>
          <w:szCs w:val="28"/>
        </w:rPr>
      </w:pPr>
      <w:r w:rsidRPr="00E46B20">
        <w:rPr>
          <w:rFonts w:ascii="Arial Unicode MS" w:eastAsia="Arial Unicode MS" w:hAnsi="Arial Unicode MS" w:cs="Arial Unicode MS"/>
          <w:b/>
          <w:bCs/>
          <w:sz w:val="28"/>
          <w:szCs w:val="28"/>
          <w:lang w:val="vi"/>
        </w:rPr>
        <w:t xml:space="preserve">Chương trình Bảo </w:t>
      </w:r>
      <w:r w:rsidRPr="00912556">
        <w:rPr>
          <w:rFonts w:ascii="Arial Unicode MS" w:eastAsia="Arial Unicode MS" w:hAnsi="Arial Unicode MS" w:cs="Arial Unicode MS"/>
          <w:b/>
          <w:bCs/>
          <w:sz w:val="28"/>
          <w:szCs w:val="28"/>
          <w:lang w:val="vi"/>
        </w:rPr>
        <w:t>hiểm Medicare hiện tại của</w:t>
      </w:r>
      <w:r w:rsidRPr="00E46B20">
        <w:rPr>
          <w:rFonts w:ascii="Arial Unicode MS" w:eastAsia="Arial Unicode MS" w:hAnsi="Arial Unicode MS" w:cs="Arial Unicode MS"/>
          <w:b/>
          <w:bCs/>
          <w:sz w:val="28"/>
          <w:szCs w:val="28"/>
          <w:lang w:val="vi"/>
        </w:rPr>
        <w:t xml:space="preserve"> quý vị &lt;</w:t>
      </w:r>
      <w:r w:rsidRPr="00E46B20">
        <w:rPr>
          <w:rFonts w:eastAsia="Arial Unicode MS"/>
          <w:b/>
          <w:bCs/>
          <w:sz w:val="28"/>
          <w:szCs w:val="28"/>
          <w:lang w:val="vi"/>
        </w:rPr>
        <w:t>insert type</w:t>
      </w:r>
      <w:r w:rsidRPr="00E46B20">
        <w:rPr>
          <w:rFonts w:ascii="Arial Unicode MS" w:eastAsia="Arial Unicode MS" w:hAnsi="Arial Unicode MS" w:cs="Arial Unicode MS"/>
          <w:b/>
          <w:bCs/>
          <w:sz w:val="28"/>
          <w:szCs w:val="28"/>
          <w:lang w:val="vi"/>
        </w:rPr>
        <w:t>&gt;</w:t>
      </w:r>
    </w:p>
    <w:p w14:paraId="11FE5B5E" w14:textId="0BB5841F" w:rsidR="003A1866" w:rsidRPr="00E46B20" w:rsidRDefault="003A1866" w:rsidP="00E46B20">
      <w:pPr>
        <w:spacing w:line="300" w:lineRule="exact"/>
        <w:jc w:val="center"/>
        <w:rPr>
          <w:rFonts w:ascii="Arial Unicode MS" w:eastAsia="Arial Unicode MS" w:hAnsi="Arial Unicode MS" w:cs="Arial Unicode MS"/>
          <w:b/>
          <w:bCs/>
          <w:sz w:val="28"/>
          <w:szCs w:val="28"/>
        </w:rPr>
      </w:pPr>
      <w:r w:rsidRPr="00E46B20">
        <w:rPr>
          <w:rFonts w:ascii="Arial Unicode MS" w:eastAsia="Arial Unicode MS" w:hAnsi="Arial Unicode MS" w:cs="Arial Unicode MS"/>
          <w:b/>
          <w:bCs/>
          <w:sz w:val="28"/>
          <w:szCs w:val="28"/>
          <w:lang w:val="vi"/>
        </w:rPr>
        <w:t>Dịch vụ sẽ kết thúc vào &lt;</w:t>
      </w:r>
      <w:r w:rsidRPr="00E46B20">
        <w:rPr>
          <w:rFonts w:eastAsia="Arial Unicode MS"/>
          <w:b/>
          <w:bCs/>
          <w:sz w:val="28"/>
          <w:szCs w:val="28"/>
          <w:lang w:val="vi"/>
        </w:rPr>
        <w:t>insert effective date</w:t>
      </w:r>
      <w:r w:rsidRPr="00E46B20">
        <w:rPr>
          <w:rFonts w:ascii="Arial Unicode MS" w:eastAsia="Arial Unicode MS" w:hAnsi="Arial Unicode MS" w:cs="Arial Unicode MS"/>
          <w:b/>
          <w:bCs/>
          <w:sz w:val="28"/>
          <w:szCs w:val="28"/>
          <w:lang w:val="vi"/>
        </w:rPr>
        <w:t>&gt;</w:t>
      </w:r>
    </w:p>
    <w:p w14:paraId="308AB81A" w14:textId="3D23817B" w:rsidR="00642385" w:rsidRPr="00E46B20" w:rsidRDefault="00642385" w:rsidP="00E46B20">
      <w:pPr>
        <w:spacing w:line="300" w:lineRule="exact"/>
        <w:rPr>
          <w:rFonts w:ascii="Arial Unicode MS" w:eastAsia="Arial Unicode MS" w:hAnsi="Arial Unicode MS" w:cs="Arial Unicode MS"/>
        </w:rPr>
      </w:pPr>
    </w:p>
    <w:p w14:paraId="397AD203" w14:textId="7EAE7D85" w:rsidR="00642385" w:rsidRPr="00E46B20" w:rsidRDefault="00642385" w:rsidP="00E46B20">
      <w:pPr>
        <w:pStyle w:val="Bullet1"/>
        <w:tabs>
          <w:tab w:val="clear" w:pos="90"/>
          <w:tab w:val="left" w:pos="1080"/>
        </w:tabs>
        <w:spacing w:before="120" w:line="300" w:lineRule="exact"/>
        <w:ind w:right="720"/>
        <w:contextualSpacing/>
        <w:rPr>
          <w:rFonts w:ascii="Arial Unicode MS" w:eastAsia="Arial Unicode MS" w:hAnsi="Arial Unicode MS" w:cs="Arial Unicode MS"/>
          <w:lang w:val="vi"/>
        </w:rPr>
      </w:pPr>
      <w:r w:rsidRPr="00E46B20">
        <w:rPr>
          <w:rFonts w:ascii="Arial Unicode MS" w:eastAsia="Arial Unicode MS" w:hAnsi="Arial Unicode MS" w:cs="Arial Unicode MS"/>
          <w:bCs w:val="0"/>
          <w:lang w:val="vi"/>
        </w:rPr>
        <w:t xml:space="preserve">Nhà cung cấp và/hoặc chương trình bảo hiểm của quý </w:t>
      </w:r>
      <w:r w:rsidRPr="00AF7C17">
        <w:rPr>
          <w:rFonts w:ascii="Arial Unicode MS" w:eastAsia="Arial Unicode MS" w:hAnsi="Arial Unicode MS" w:cs="Arial Unicode MS"/>
          <w:bCs w:val="0"/>
          <w:lang w:val="vi"/>
        </w:rPr>
        <w:t>vị xác định rằng Medicare có thể sẽ không thanh toán cho các</w:t>
      </w:r>
      <w:r w:rsidRPr="00E46B20">
        <w:rPr>
          <w:rFonts w:ascii="Arial Unicode MS" w:eastAsia="Arial Unicode MS" w:hAnsi="Arial Unicode MS" w:cs="Arial Unicode MS"/>
          <w:bCs w:val="0"/>
          <w:lang w:val="vi"/>
        </w:rPr>
        <w:t xml:space="preserve"> dịch vụ &lt;</w:t>
      </w:r>
      <w:r w:rsidRPr="00E46B20">
        <w:rPr>
          <w:rFonts w:ascii="Times New Roman" w:eastAsia="Arial Unicode MS" w:hAnsi="Times New Roman"/>
          <w:b/>
          <w:lang w:val="vi"/>
        </w:rPr>
        <w:t>insert type</w:t>
      </w:r>
      <w:r w:rsidRPr="00E46B20">
        <w:rPr>
          <w:rFonts w:ascii="Arial Unicode MS" w:eastAsia="Arial Unicode MS" w:hAnsi="Arial Unicode MS" w:cs="Arial Unicode MS"/>
          <w:b/>
          <w:lang w:val="vi"/>
        </w:rPr>
        <w:t>&gt;</w:t>
      </w:r>
      <w:r w:rsidRPr="00E46B20">
        <w:rPr>
          <w:rFonts w:ascii="Arial Unicode MS" w:eastAsia="Arial Unicode MS" w:hAnsi="Arial Unicode MS" w:cs="Arial Unicode MS"/>
          <w:bCs w:val="0"/>
          <w:lang w:val="vi"/>
        </w:rPr>
        <w:t xml:space="preserve"> của quý vị sau ngày trên. Quý vị có thể phải trả tiền cho bất kỳ dịch vụ nào quý vị nhận được sau ngày này.</w:t>
      </w:r>
    </w:p>
    <w:p w14:paraId="37D7A1CB" w14:textId="0712452A" w:rsidR="00642385" w:rsidRPr="00E46B20" w:rsidRDefault="00642385" w:rsidP="00E46B20">
      <w:pPr>
        <w:spacing w:line="300" w:lineRule="exact"/>
        <w:rPr>
          <w:rFonts w:ascii="Arial Unicode MS" w:eastAsia="Arial Unicode MS" w:hAnsi="Arial Unicode MS" w:cs="Arial Unicode MS"/>
          <w:lang w:val="vi"/>
        </w:rPr>
      </w:pPr>
    </w:p>
    <w:p w14:paraId="6666C761" w14:textId="610BEB4D" w:rsidR="00642385" w:rsidRPr="00E46B20" w:rsidRDefault="00642385" w:rsidP="00E46B20">
      <w:pPr>
        <w:pStyle w:val="Body1"/>
        <w:spacing w:before="120" w:after="60" w:line="300" w:lineRule="exact"/>
        <w:rPr>
          <w:rFonts w:ascii="Arial Unicode MS" w:eastAsia="Arial Unicode MS" w:hAnsi="Arial Unicode MS" w:cs="Arial Unicode MS"/>
          <w:b/>
          <w:bCs w:val="0"/>
          <w:lang w:val="vi"/>
        </w:rPr>
      </w:pPr>
      <w:r w:rsidRPr="00E46B20">
        <w:rPr>
          <w:rFonts w:ascii="Arial Unicode MS" w:eastAsia="Arial Unicode MS" w:hAnsi="Arial Unicode MS" w:cs="Arial Unicode MS"/>
          <w:b/>
          <w:lang w:val="vi"/>
        </w:rPr>
        <w:t xml:space="preserve">Quyền kháng cáo của quý vị đối với quyết định này </w:t>
      </w:r>
    </w:p>
    <w:p w14:paraId="67FEC80B" w14:textId="77777777" w:rsidR="003A1866" w:rsidRPr="00E46B20" w:rsidRDefault="003A1866" w:rsidP="00E46B20">
      <w:pPr>
        <w:pStyle w:val="Bullet4"/>
        <w:spacing w:line="300" w:lineRule="exact"/>
        <w:rPr>
          <w:rFonts w:ascii="Arial Unicode MS" w:eastAsia="Arial Unicode MS" w:hAnsi="Arial Unicode MS" w:cs="Arial Unicode MS"/>
          <w:snapToGrid w:val="0"/>
          <w:szCs w:val="20"/>
          <w:lang w:val="vi"/>
        </w:rPr>
      </w:pPr>
      <w:r w:rsidRPr="00E46B20">
        <w:rPr>
          <w:rFonts w:ascii="Arial Unicode MS" w:eastAsia="Arial Unicode MS" w:hAnsi="Arial Unicode MS" w:cs="Arial Unicode MS"/>
          <w:snapToGrid w:val="0"/>
          <w:szCs w:val="20"/>
          <w:lang w:val="vi"/>
        </w:rPr>
        <w:t xml:space="preserve">Quý vị có quyền kháng cáo quyết định chấm dứt chi trả dịch </w:t>
      </w:r>
      <w:r w:rsidRPr="00D80409">
        <w:rPr>
          <w:rFonts w:ascii="Arial Unicode MS" w:eastAsia="Arial Unicode MS" w:hAnsi="Arial Unicode MS" w:cs="Arial Unicode MS"/>
          <w:snapToGrid w:val="0"/>
          <w:szCs w:val="20"/>
          <w:lang w:val="vi"/>
        </w:rPr>
        <w:t>vụ của Medicare. Điều</w:t>
      </w:r>
      <w:r w:rsidRPr="00E46B20">
        <w:rPr>
          <w:rFonts w:ascii="Arial Unicode MS" w:eastAsia="Arial Unicode MS" w:hAnsi="Arial Unicode MS" w:cs="Arial Unicode MS"/>
          <w:snapToGrid w:val="0"/>
          <w:szCs w:val="20"/>
          <w:lang w:val="vi"/>
        </w:rPr>
        <w:t xml:space="preserve"> này có nghĩa là quý vị sẽ nhận được một đánh giá y tế độc lập ngay lập tức. Các dịch vụ của quý vị sẽ được tiếp tục trong thời gian kháng cáo.</w:t>
      </w:r>
    </w:p>
    <w:p w14:paraId="3B36F405" w14:textId="48CF4A6C" w:rsidR="003A1866" w:rsidRPr="00E46B20" w:rsidRDefault="003A1866" w:rsidP="00E46B20">
      <w:pPr>
        <w:pStyle w:val="Bullet4"/>
        <w:spacing w:line="300" w:lineRule="exact"/>
        <w:rPr>
          <w:rFonts w:ascii="Arial Unicode MS" w:eastAsia="Arial Unicode MS" w:hAnsi="Arial Unicode MS" w:cs="Arial Unicode MS"/>
          <w:snapToGrid w:val="0"/>
          <w:szCs w:val="20"/>
          <w:lang w:val="vi"/>
        </w:rPr>
      </w:pPr>
      <w:r w:rsidRPr="00E46B20">
        <w:rPr>
          <w:rFonts w:ascii="Arial Unicode MS" w:eastAsia="Arial Unicode MS" w:hAnsi="Arial Unicode MS" w:cs="Arial Unicode MS"/>
          <w:snapToGrid w:val="0"/>
          <w:szCs w:val="20"/>
          <w:lang w:val="vi"/>
        </w:rPr>
        <w:t xml:space="preserve">Nếu quý vị lựa chọn kháng cáo, người đánh giá độc lập sẽ </w:t>
      </w:r>
      <w:r w:rsidR="000859DA" w:rsidRPr="000859DA">
        <w:rPr>
          <w:rFonts w:ascii="Arial Unicode MS" w:eastAsia="Arial Unicode MS" w:hAnsi="Arial Unicode MS" w:cs="Arial Unicode MS"/>
          <w:snapToGrid w:val="0"/>
          <w:szCs w:val="20"/>
          <w:lang w:val="vi"/>
        </w:rPr>
        <w:t>hỏi</w:t>
      </w:r>
      <w:r w:rsidRPr="00E46B20">
        <w:rPr>
          <w:rFonts w:ascii="Arial Unicode MS" w:eastAsia="Arial Unicode MS" w:hAnsi="Arial Unicode MS" w:cs="Arial Unicode MS"/>
          <w:snapToGrid w:val="0"/>
          <w:szCs w:val="20"/>
          <w:lang w:val="vi"/>
        </w:rPr>
        <w:t xml:space="preserve"> ý kiến của quý vị. Quý vị không cần phải chuẩn bị bất cứ văn bản gì, nhưng quý vị có quyền làm vậy. Người đánh giá cũng sẽ xem xét hồ sơ y tế của quý vị và/hoặc các thông tin liên quan khác. </w:t>
      </w:r>
    </w:p>
    <w:p w14:paraId="234BD33B" w14:textId="1983066F" w:rsidR="003A1866" w:rsidRPr="00E46B20" w:rsidRDefault="003A1866" w:rsidP="00E46B20">
      <w:pPr>
        <w:pStyle w:val="Bullet4"/>
        <w:spacing w:line="300" w:lineRule="exact"/>
        <w:rPr>
          <w:rFonts w:ascii="Arial Unicode MS" w:eastAsia="Arial Unicode MS" w:hAnsi="Arial Unicode MS" w:cs="Arial Unicode MS"/>
          <w:snapToGrid w:val="0"/>
          <w:szCs w:val="20"/>
          <w:lang w:val="vi"/>
        </w:rPr>
      </w:pPr>
      <w:r w:rsidRPr="00E46B20">
        <w:rPr>
          <w:rFonts w:ascii="Arial Unicode MS" w:eastAsia="Arial Unicode MS" w:hAnsi="Arial Unicode MS" w:cs="Arial Unicode MS"/>
          <w:snapToGrid w:val="0"/>
          <w:szCs w:val="20"/>
          <w:lang w:val="vi"/>
        </w:rPr>
        <w:t xml:space="preserve">Sau khi yêu cầu kháng cáo, quý vị sẽ nhận được thông báo giải thích chi tiết về lý do tại sao dịch vụ bảo hiểm của quý vị sẽ kết thúc. </w:t>
      </w:r>
    </w:p>
    <w:p w14:paraId="6B658817" w14:textId="77777777" w:rsidR="003A1866" w:rsidRPr="00D80409" w:rsidRDefault="003A1866" w:rsidP="00E46B20">
      <w:pPr>
        <w:pStyle w:val="Bullet4"/>
        <w:spacing w:line="300" w:lineRule="exact"/>
        <w:rPr>
          <w:rFonts w:ascii="Arial Unicode MS" w:eastAsia="Arial Unicode MS" w:hAnsi="Arial Unicode MS" w:cs="Arial Unicode MS"/>
          <w:snapToGrid w:val="0"/>
          <w:szCs w:val="20"/>
          <w:lang w:val="vi"/>
        </w:rPr>
      </w:pPr>
      <w:r w:rsidRPr="00E46B20">
        <w:rPr>
          <w:rFonts w:ascii="Arial Unicode MS" w:eastAsia="Arial Unicode MS" w:hAnsi="Arial Unicode MS" w:cs="Arial Unicode MS"/>
          <w:snapToGrid w:val="0"/>
          <w:szCs w:val="20"/>
          <w:lang w:val="vi"/>
        </w:rPr>
        <w:t xml:space="preserve">Nếu người đánh giá </w:t>
      </w:r>
      <w:r w:rsidRPr="00D80409">
        <w:rPr>
          <w:rFonts w:ascii="Arial Unicode MS" w:eastAsia="Arial Unicode MS" w:hAnsi="Arial Unicode MS" w:cs="Arial Unicode MS"/>
          <w:snapToGrid w:val="0"/>
          <w:szCs w:val="20"/>
          <w:lang w:val="vi"/>
        </w:rPr>
        <w:t>độc lập đồng ý rằng bảo hiểm Medicare cho các dịch vụ của quý vị sẽ chấm dứt, Medicare và chương trình của quý vị sẽ không thanh toán cho các dịch vụ này sau ngày nêu trên.</w:t>
      </w:r>
    </w:p>
    <w:p w14:paraId="580FA3EC" w14:textId="1F53C2D1" w:rsidR="003A1866" w:rsidRPr="00E46B20" w:rsidRDefault="003A1866" w:rsidP="00E46B20">
      <w:pPr>
        <w:pStyle w:val="Bullet4"/>
        <w:spacing w:line="300" w:lineRule="exact"/>
        <w:rPr>
          <w:rFonts w:ascii="Arial Unicode MS" w:eastAsia="Arial Unicode MS" w:hAnsi="Arial Unicode MS" w:cs="Arial Unicode MS"/>
          <w:snapToGrid w:val="0"/>
          <w:szCs w:val="20"/>
          <w:lang w:val="vi"/>
        </w:rPr>
      </w:pPr>
      <w:r w:rsidRPr="00E46B20">
        <w:rPr>
          <w:rFonts w:ascii="Arial Unicode MS" w:eastAsia="Arial Unicode MS" w:hAnsi="Arial Unicode MS" w:cs="Arial Unicode MS"/>
          <w:snapToGrid w:val="0"/>
          <w:szCs w:val="20"/>
          <w:lang w:val="vi"/>
        </w:rPr>
        <w:t xml:space="preserve">Nếu quý vị dừng dịch vụ trước ngày nêu trên, quý vị sẽ tránh được trách nhiệm tài chính. </w:t>
      </w:r>
    </w:p>
    <w:p w14:paraId="0B55A8CB" w14:textId="4D9A4BEA" w:rsidR="00642385" w:rsidRPr="00E46B20" w:rsidRDefault="00642385" w:rsidP="00E46B20">
      <w:pPr>
        <w:spacing w:line="300" w:lineRule="exact"/>
        <w:rPr>
          <w:rFonts w:ascii="Arial Unicode MS" w:eastAsia="Arial Unicode MS" w:hAnsi="Arial Unicode MS" w:cs="Arial Unicode MS"/>
          <w:lang w:val="vi"/>
        </w:rPr>
      </w:pPr>
    </w:p>
    <w:p w14:paraId="703927D2" w14:textId="27993F70" w:rsidR="00642385" w:rsidRPr="00E46B20" w:rsidRDefault="00642385" w:rsidP="00E46B20">
      <w:pPr>
        <w:pStyle w:val="Body2"/>
        <w:spacing w:after="60" w:line="300" w:lineRule="exact"/>
        <w:ind w:left="0"/>
        <w:rPr>
          <w:rFonts w:ascii="Arial Unicode MS" w:eastAsia="Arial Unicode MS" w:hAnsi="Arial Unicode MS" w:cs="Arial Unicode MS"/>
          <w:b/>
          <w:bCs/>
          <w:lang w:val="vi"/>
        </w:rPr>
      </w:pPr>
      <w:r w:rsidRPr="00E46B20">
        <w:rPr>
          <w:rFonts w:ascii="Arial Unicode MS" w:eastAsia="Arial Unicode MS" w:hAnsi="Arial Unicode MS" w:cs="Arial Unicode MS"/>
          <w:b/>
          <w:bCs/>
          <w:lang w:val="vi"/>
        </w:rPr>
        <w:t>Cách yêu cầu kháng cáo ngay lập tức</w:t>
      </w:r>
    </w:p>
    <w:p w14:paraId="10DAFA74" w14:textId="77777777" w:rsidR="006379D0" w:rsidRPr="00E46B20" w:rsidRDefault="006379D0" w:rsidP="00E46B20">
      <w:pPr>
        <w:pStyle w:val="Bullet4"/>
        <w:spacing w:line="300" w:lineRule="exact"/>
        <w:rPr>
          <w:rFonts w:ascii="Arial Unicode MS" w:eastAsia="Arial Unicode MS" w:hAnsi="Arial Unicode MS" w:cs="Arial Unicode MS"/>
          <w:b/>
          <w:bCs/>
          <w:lang w:val="vi"/>
        </w:rPr>
      </w:pPr>
      <w:r w:rsidRPr="00E46B20">
        <w:rPr>
          <w:rFonts w:ascii="Arial Unicode MS" w:eastAsia="Arial Unicode MS" w:hAnsi="Arial Unicode MS" w:cs="Arial Unicode MS"/>
          <w:lang w:val="vi"/>
        </w:rPr>
        <w:t xml:space="preserve">Yêu cầu kháng cáo càng sớm càng tốt. </w:t>
      </w:r>
      <w:r w:rsidRPr="00E46B20">
        <w:rPr>
          <w:rFonts w:ascii="Arial Unicode MS" w:eastAsia="Arial Unicode MS" w:hAnsi="Arial Unicode MS" w:cs="Arial Unicode MS"/>
          <w:b/>
          <w:bCs/>
          <w:lang w:val="vi"/>
        </w:rPr>
        <w:t>Quý vị phải yêu cầu kháng cáo kịp thời, không muộn hơn buổi trưa của ngày trước ngày được nêu trên.</w:t>
      </w:r>
    </w:p>
    <w:p w14:paraId="6E24852F" w14:textId="2A097159" w:rsidR="006379D0" w:rsidRPr="00E46B20" w:rsidRDefault="006379D0" w:rsidP="00E46B20">
      <w:pPr>
        <w:pStyle w:val="Bullet4"/>
        <w:spacing w:line="300" w:lineRule="exact"/>
        <w:ind w:right="-90"/>
        <w:rPr>
          <w:rFonts w:ascii="Arial Unicode MS" w:eastAsia="Arial Unicode MS" w:hAnsi="Arial Unicode MS" w:cs="Arial Unicode MS"/>
          <w:lang w:val="vi"/>
        </w:rPr>
      </w:pPr>
      <w:r w:rsidRPr="00E46B20">
        <w:rPr>
          <w:rFonts w:ascii="Arial Unicode MS" w:eastAsia="Arial Unicode MS" w:hAnsi="Arial Unicode MS" w:cs="Arial Unicode MS"/>
          <w:lang w:val="vi"/>
        </w:rPr>
        <w:t xml:space="preserve">Đưa ra yêu cầu của </w:t>
      </w:r>
      <w:r w:rsidRPr="00AF7C17">
        <w:rPr>
          <w:rFonts w:ascii="Arial Unicode MS" w:eastAsia="Arial Unicode MS" w:hAnsi="Arial Unicode MS" w:cs="Arial Unicode MS"/>
          <w:lang w:val="vi"/>
        </w:rPr>
        <w:t>quý vị với Tổ chức cải thiện Chất lượng (Quality Improvement Organization, QIO). QIO là người đánh giá độc lập được Medicare uỷ quyền</w:t>
      </w:r>
      <w:r w:rsidR="00940216" w:rsidRPr="00AF7C17">
        <w:rPr>
          <w:rFonts w:ascii="Arial Unicode MS" w:eastAsia="Arial Unicode MS" w:hAnsi="Arial Unicode MS" w:cs="Arial Unicode MS"/>
        </w:rPr>
        <w:t>.</w:t>
      </w:r>
    </w:p>
    <w:p w14:paraId="4AE5EEDD" w14:textId="77777777" w:rsidR="006379D0" w:rsidRPr="00E46B20" w:rsidRDefault="006379D0" w:rsidP="00E46B20">
      <w:pPr>
        <w:pStyle w:val="Bullet4"/>
        <w:spacing w:line="300" w:lineRule="exact"/>
        <w:rPr>
          <w:rFonts w:ascii="Arial Unicode MS" w:eastAsia="Arial Unicode MS" w:hAnsi="Arial Unicode MS" w:cs="Arial Unicode MS"/>
          <w:lang w:val="vi"/>
        </w:rPr>
      </w:pPr>
      <w:r w:rsidRPr="00E46B20">
        <w:rPr>
          <w:rFonts w:ascii="Arial Unicode MS" w:eastAsia="Arial Unicode MS" w:hAnsi="Arial Unicode MS" w:cs="Arial Unicode MS"/>
          <w:b/>
          <w:bCs/>
          <w:lang w:val="vi"/>
        </w:rPr>
        <w:lastRenderedPageBreak/>
        <w:t>Nếu bị lỡ hạn cuối</w:t>
      </w:r>
      <w:r w:rsidRPr="00E46B20">
        <w:rPr>
          <w:rFonts w:ascii="Arial Unicode MS" w:eastAsia="Arial Unicode MS" w:hAnsi="Arial Unicode MS" w:cs="Arial Unicode MS"/>
          <w:lang w:val="vi"/>
        </w:rPr>
        <w:t xml:space="preserve"> để yêu cầu kháng cáo ngay lập tức, quý vị vẫn có thể có quyền kháng cáo.</w:t>
      </w:r>
    </w:p>
    <w:p w14:paraId="67EB6EAE" w14:textId="36C936A8" w:rsidR="00F71878" w:rsidRPr="00E46B20" w:rsidRDefault="00642385" w:rsidP="00E46B20">
      <w:pPr>
        <w:pStyle w:val="Bullet4"/>
        <w:spacing w:line="300" w:lineRule="exact"/>
        <w:rPr>
          <w:rFonts w:ascii="Arial Unicode MS" w:eastAsia="Arial Unicode MS" w:hAnsi="Arial Unicode MS" w:cs="Arial Unicode MS"/>
          <w:lang w:val="vi"/>
        </w:rPr>
      </w:pPr>
      <w:r w:rsidRPr="00E46B20">
        <w:rPr>
          <w:rFonts w:ascii="Arial Unicode MS" w:eastAsia="Arial Unicode MS" w:hAnsi="Arial Unicode MS" w:cs="Arial Unicode MS"/>
          <w:lang w:val="vi"/>
        </w:rPr>
        <w:t xml:space="preserve">Gọi đến QIO của quý vị </w:t>
      </w:r>
      <w:r w:rsidR="000859DA" w:rsidRPr="000859DA">
        <w:rPr>
          <w:rFonts w:ascii="Arial Unicode MS" w:eastAsia="Arial Unicode MS" w:hAnsi="Arial Unicode MS" w:cs="Arial Unicode MS"/>
          <w:lang w:val="vi"/>
        </w:rPr>
        <w:t>tại</w:t>
      </w:r>
      <w:r w:rsidRPr="00E46B20">
        <w:rPr>
          <w:rFonts w:ascii="Arial Unicode MS" w:eastAsia="Arial Unicode MS" w:hAnsi="Arial Unicode MS" w:cs="Arial Unicode MS"/>
          <w:lang w:val="vi"/>
        </w:rPr>
        <w:t xml:space="preserve"> </w:t>
      </w:r>
      <w:r w:rsidRPr="00E46B20">
        <w:rPr>
          <w:rFonts w:ascii="Times New Roman" w:eastAsia="Arial Unicode MS" w:hAnsi="Times New Roman" w:cs="Times New Roman"/>
          <w:b/>
          <w:bCs/>
          <w:lang w:val="vi"/>
        </w:rPr>
        <w:t>Livanta BFCC-QIO</w:t>
      </w:r>
      <w:r w:rsidRPr="00E46B20">
        <w:rPr>
          <w:rFonts w:ascii="Arial Unicode MS" w:eastAsia="Arial Unicode MS" w:hAnsi="Arial Unicode MS" w:cs="Arial Unicode MS"/>
          <w:b/>
          <w:bCs/>
          <w:lang w:val="vi"/>
        </w:rPr>
        <w:t xml:space="preserve"> theo số </w:t>
      </w:r>
      <w:r w:rsidRPr="00E46B20">
        <w:rPr>
          <w:rFonts w:ascii="Times New Roman" w:eastAsia="Arial Unicode MS" w:hAnsi="Times New Roman" w:cs="Times New Roman"/>
          <w:b/>
          <w:bCs/>
          <w:lang w:val="vi"/>
        </w:rPr>
        <w:t xml:space="preserve">1-877-588-1123 (TTY/TDD: </w:t>
      </w:r>
      <w:r w:rsidR="00E46B20" w:rsidRPr="000859DA">
        <w:rPr>
          <w:rFonts w:ascii="Times New Roman" w:eastAsia="Arial Unicode MS" w:hAnsi="Times New Roman" w:cs="Times New Roman"/>
          <w:b/>
          <w:bCs/>
          <w:lang w:val="vi"/>
        </w:rPr>
        <w:br/>
      </w:r>
      <w:r w:rsidRPr="00E46B20">
        <w:rPr>
          <w:rFonts w:ascii="Times New Roman" w:eastAsia="Arial Unicode MS" w:hAnsi="Times New Roman" w:cs="Times New Roman"/>
          <w:b/>
          <w:bCs/>
          <w:lang w:val="vi"/>
        </w:rPr>
        <w:t>1-855-887-6668)</w:t>
      </w:r>
      <w:r w:rsidRPr="00E46B20">
        <w:rPr>
          <w:rFonts w:ascii="Arial Unicode MS" w:eastAsia="Arial Unicode MS" w:hAnsi="Arial Unicode MS" w:cs="Arial Unicode MS"/>
          <w:lang w:val="vi"/>
        </w:rPr>
        <w:t xml:space="preserve"> để kháng nghị, hoặc nếu quý vị có thắc mắc.</w:t>
      </w:r>
    </w:p>
    <w:p w14:paraId="0706AD41" w14:textId="481CB490" w:rsidR="006379D0" w:rsidRPr="00E46B20" w:rsidRDefault="006379D0" w:rsidP="00E46B20">
      <w:pPr>
        <w:pStyle w:val="Body2"/>
        <w:spacing w:after="60" w:line="300" w:lineRule="exact"/>
        <w:ind w:left="0"/>
        <w:rPr>
          <w:rFonts w:ascii="Arial Unicode MS" w:eastAsia="Arial Unicode MS" w:hAnsi="Arial Unicode MS" w:cs="Arial Unicode MS"/>
          <w:b/>
          <w:bCs/>
          <w:lang w:val="vi"/>
        </w:rPr>
      </w:pPr>
      <w:r w:rsidRPr="00E46B20">
        <w:rPr>
          <w:rFonts w:ascii="Arial Unicode MS" w:eastAsia="Arial Unicode MS" w:hAnsi="Arial Unicode MS" w:cs="Arial Unicode MS"/>
          <w:b/>
          <w:bCs/>
          <w:lang w:val="vi"/>
        </w:rPr>
        <w:t>Điều gì sẽ xảy ra tiếp theo?</w:t>
      </w:r>
    </w:p>
    <w:p w14:paraId="797F9C01" w14:textId="048C3C81" w:rsidR="006379D0" w:rsidRPr="00E46B20" w:rsidRDefault="006379D0" w:rsidP="00E46B20">
      <w:pPr>
        <w:pStyle w:val="Bullet4"/>
        <w:spacing w:line="300" w:lineRule="exact"/>
        <w:rPr>
          <w:rFonts w:ascii="Arial Unicode MS" w:eastAsia="Arial Unicode MS" w:hAnsi="Arial Unicode MS" w:cs="Arial Unicode MS"/>
          <w:b/>
          <w:bCs/>
          <w:lang w:val="vi"/>
        </w:rPr>
      </w:pPr>
      <w:r w:rsidRPr="00E46B20">
        <w:rPr>
          <w:rFonts w:ascii="Times New Roman" w:eastAsia="Arial Unicode MS" w:hAnsi="Times New Roman" w:cs="Times New Roman"/>
          <w:lang w:val="vi"/>
        </w:rPr>
        <w:t>QIO</w:t>
      </w:r>
      <w:r w:rsidRPr="00E46B20">
        <w:rPr>
          <w:rFonts w:ascii="Arial Unicode MS" w:eastAsia="Arial Unicode MS" w:hAnsi="Arial Unicode MS" w:cs="Arial Unicode MS"/>
          <w:lang w:val="vi"/>
        </w:rPr>
        <w:t xml:space="preserve"> sẽ thông báo cho quý vị biết quyết định của họ sớm nhất có thể, thường là không muộn hơn hai ngày sau ngày có hiệu lực nêu trên</w:t>
      </w:r>
      <w:r w:rsidR="00402FFC">
        <w:rPr>
          <w:rFonts w:ascii="Arial Unicode MS" w:eastAsia="Arial Unicode MS" w:hAnsi="Arial Unicode MS" w:cs="Arial Unicode MS"/>
        </w:rPr>
        <w:t>.</w:t>
      </w:r>
      <w:r w:rsidRPr="00E46B20">
        <w:rPr>
          <w:rFonts w:ascii="Arial Unicode MS" w:eastAsia="Arial Unicode MS" w:hAnsi="Arial Unicode MS" w:cs="Arial Unicode MS"/>
          <w:lang w:val="vi"/>
        </w:rPr>
        <w:t xml:space="preserve"> Nếu quý vị tham gia chương trình sức khỏe </w:t>
      </w:r>
      <w:r w:rsidRPr="00E46B20">
        <w:rPr>
          <w:rFonts w:ascii="Times New Roman" w:eastAsia="Arial Unicode MS" w:hAnsi="Times New Roman" w:cs="Times New Roman"/>
          <w:lang w:val="vi"/>
        </w:rPr>
        <w:t>Medicare</w:t>
      </w:r>
      <w:r w:rsidRPr="00E46B20">
        <w:rPr>
          <w:rFonts w:ascii="Arial Unicode MS" w:eastAsia="Arial Unicode MS" w:hAnsi="Arial Unicode MS" w:cs="Arial Unicode MS"/>
          <w:lang w:val="vi"/>
        </w:rPr>
        <w:t xml:space="preserve">, </w:t>
      </w:r>
      <w:r w:rsidRPr="00E46B20">
        <w:rPr>
          <w:rFonts w:ascii="Times New Roman" w:eastAsia="Arial Unicode MS" w:hAnsi="Times New Roman" w:cs="Times New Roman"/>
          <w:lang w:val="vi"/>
        </w:rPr>
        <w:t>QIO</w:t>
      </w:r>
      <w:r w:rsidRPr="00E46B20">
        <w:rPr>
          <w:rFonts w:ascii="Arial Unicode MS" w:eastAsia="Arial Unicode MS" w:hAnsi="Arial Unicode MS" w:cs="Arial Unicode MS"/>
          <w:lang w:val="vi"/>
        </w:rPr>
        <w:t xml:space="preserve"> thường sẽ cho quý vị biết quyết định của mình trước ngày có hiệu lực nêu trên.</w:t>
      </w:r>
    </w:p>
    <w:p w14:paraId="26313F73" w14:textId="269DC2C0" w:rsidR="006379D0" w:rsidRPr="00E46B20" w:rsidRDefault="006379D0" w:rsidP="00E46B20">
      <w:pPr>
        <w:pStyle w:val="Bullet4"/>
        <w:spacing w:line="300" w:lineRule="exact"/>
        <w:rPr>
          <w:rFonts w:ascii="Arial Unicode MS" w:eastAsia="Arial Unicode MS" w:hAnsi="Arial Unicode MS" w:cs="Arial Unicode MS"/>
          <w:lang w:val="vi"/>
        </w:rPr>
      </w:pPr>
      <w:r w:rsidRPr="00E46B20">
        <w:rPr>
          <w:rFonts w:ascii="Arial Unicode MS" w:eastAsia="Arial Unicode MS" w:hAnsi="Arial Unicode MS" w:cs="Arial Unicode MS"/>
          <w:lang w:val="vi"/>
        </w:rPr>
        <w:t xml:space="preserve">Gọi đến </w:t>
      </w:r>
      <w:r w:rsidRPr="00E46B20">
        <w:rPr>
          <w:rFonts w:ascii="Times New Roman" w:eastAsia="Arial Unicode MS" w:hAnsi="Times New Roman" w:cs="Times New Roman"/>
          <w:lang w:val="vi"/>
        </w:rPr>
        <w:t>QIO</w:t>
      </w:r>
      <w:r w:rsidRPr="00E46B20">
        <w:rPr>
          <w:rFonts w:ascii="Arial Unicode MS" w:eastAsia="Arial Unicode MS" w:hAnsi="Arial Unicode MS" w:cs="Arial Unicode MS"/>
          <w:lang w:val="vi"/>
        </w:rPr>
        <w:t xml:space="preserve"> của quý </w:t>
      </w:r>
      <w:r w:rsidRPr="00CD37B1">
        <w:rPr>
          <w:rFonts w:ascii="Arial Unicode MS" w:eastAsia="Arial Unicode MS" w:hAnsi="Arial Unicode MS" w:cs="Arial Unicode MS"/>
          <w:lang w:val="vi"/>
        </w:rPr>
        <w:t>vị tại Livanta BFCC</w:t>
      </w:r>
      <w:r w:rsidRPr="00E46B20">
        <w:rPr>
          <w:rFonts w:ascii="Times New Roman" w:eastAsia="Arial Unicode MS" w:hAnsi="Times New Roman" w:cs="Times New Roman"/>
          <w:lang w:val="vi"/>
        </w:rPr>
        <w:t>-QIO</w:t>
      </w:r>
      <w:r w:rsidRPr="00E46B20">
        <w:rPr>
          <w:rFonts w:ascii="Arial Unicode MS" w:eastAsia="Arial Unicode MS" w:hAnsi="Arial Unicode MS" w:cs="Arial Unicode MS"/>
          <w:lang w:val="vi"/>
        </w:rPr>
        <w:t xml:space="preserve"> theo số </w:t>
      </w:r>
      <w:r w:rsidRPr="00E46B20">
        <w:rPr>
          <w:rFonts w:ascii="Times New Roman" w:eastAsia="Arial Unicode MS" w:hAnsi="Times New Roman" w:cs="Times New Roman"/>
          <w:lang w:val="vi"/>
        </w:rPr>
        <w:t xml:space="preserve">1-877-588-1123 (TTY/TDD: </w:t>
      </w:r>
      <w:r w:rsidR="00E46B20" w:rsidRPr="000859DA">
        <w:rPr>
          <w:rFonts w:ascii="Times New Roman" w:eastAsia="Arial Unicode MS" w:hAnsi="Times New Roman" w:cs="Times New Roman"/>
          <w:lang w:val="vi"/>
        </w:rPr>
        <w:br/>
      </w:r>
      <w:r w:rsidRPr="00E46B20">
        <w:rPr>
          <w:rFonts w:ascii="Times New Roman" w:eastAsia="Arial Unicode MS" w:hAnsi="Times New Roman" w:cs="Times New Roman"/>
          <w:lang w:val="vi"/>
        </w:rPr>
        <w:t>1-855-887-6668)</w:t>
      </w:r>
      <w:r w:rsidRPr="00E46B20">
        <w:rPr>
          <w:rFonts w:ascii="Arial Unicode MS" w:eastAsia="Arial Unicode MS" w:hAnsi="Arial Unicode MS" w:cs="Arial Unicode MS"/>
          <w:lang w:val="vi"/>
        </w:rPr>
        <w:t xml:space="preserve"> để tìm hiểu thêm.</w:t>
      </w:r>
    </w:p>
    <w:p w14:paraId="45D3AE6F" w14:textId="77777777" w:rsidR="00642385" w:rsidRPr="00E46B20" w:rsidRDefault="00642385" w:rsidP="00E46B20">
      <w:pPr>
        <w:pStyle w:val="Body5"/>
        <w:spacing w:line="300" w:lineRule="exact"/>
        <w:rPr>
          <w:rFonts w:ascii="Arial Unicode MS" w:eastAsia="Arial Unicode MS" w:hAnsi="Arial Unicode MS" w:cs="Arial Unicode MS"/>
          <w:lang w:val="vi"/>
        </w:rPr>
      </w:pPr>
    </w:p>
    <w:p w14:paraId="64D7BA1B" w14:textId="38ED1AE3" w:rsidR="00642385" w:rsidRPr="000859DA" w:rsidRDefault="00642385" w:rsidP="00E46B20">
      <w:pPr>
        <w:pStyle w:val="Body5"/>
        <w:spacing w:line="300" w:lineRule="exact"/>
        <w:rPr>
          <w:rFonts w:ascii="Arial Unicode MS" w:eastAsia="Arial Unicode MS" w:hAnsi="Arial Unicode MS" w:cs="Arial Unicode MS"/>
          <w:b/>
          <w:bCs/>
          <w:lang w:val="vi"/>
        </w:rPr>
      </w:pPr>
      <w:r w:rsidRPr="00E46B20">
        <w:rPr>
          <w:rFonts w:ascii="Arial Unicode MS" w:eastAsia="Arial Unicode MS" w:hAnsi="Arial Unicode MS" w:cs="Arial Unicode MS"/>
          <w:b/>
          <w:bCs/>
          <w:lang w:val="vi"/>
        </w:rPr>
        <w:t xml:space="preserve">Thông tin liên hệ </w:t>
      </w:r>
      <w:r w:rsidR="000859DA" w:rsidRPr="000859DA">
        <w:rPr>
          <w:rFonts w:ascii="Arial Unicode MS" w:eastAsia="Arial Unicode MS" w:hAnsi="Arial Unicode MS" w:cs="Arial Unicode MS"/>
          <w:b/>
          <w:bCs/>
          <w:lang w:val="vi"/>
        </w:rPr>
        <w:t>của chương trình</w:t>
      </w:r>
      <w:r w:rsidRPr="00E46B20">
        <w:rPr>
          <w:rFonts w:ascii="Arial Unicode MS" w:eastAsia="Arial Unicode MS" w:hAnsi="Arial Unicode MS" w:cs="Arial Unicode MS"/>
          <w:b/>
          <w:bCs/>
          <w:lang w:val="vi"/>
        </w:rPr>
        <w:t>:</w:t>
      </w:r>
    </w:p>
    <w:p w14:paraId="2A364A43" w14:textId="71E3FCCF" w:rsidR="00642385" w:rsidRPr="00E46B20" w:rsidRDefault="00642385" w:rsidP="00E46B20">
      <w:pPr>
        <w:pStyle w:val="Body5"/>
        <w:spacing w:line="300" w:lineRule="exact"/>
        <w:rPr>
          <w:rFonts w:ascii="Times New Roman" w:eastAsia="Arial Unicode MS" w:hAnsi="Times New Roman" w:cs="Times New Roman"/>
          <w:sz w:val="24"/>
          <w:szCs w:val="24"/>
        </w:rPr>
      </w:pPr>
      <w:bookmarkStart w:id="3" w:name="_Hlk109723998"/>
      <w:r w:rsidRPr="00E46B20">
        <w:rPr>
          <w:rFonts w:ascii="Times New Roman" w:eastAsia="Arial Unicode MS" w:hAnsi="Times New Roman" w:cs="Times New Roman"/>
          <w:sz w:val="24"/>
          <w:szCs w:val="24"/>
          <w:lang w:val="vi"/>
        </w:rPr>
        <w:t>IEHP DualChoice (HMO D-SNP)</w:t>
      </w:r>
    </w:p>
    <w:p w14:paraId="7FCBBBE9" w14:textId="0D09DDC9" w:rsidR="00642385" w:rsidRPr="00E46B20" w:rsidRDefault="00642385" w:rsidP="00E46B20">
      <w:pPr>
        <w:pStyle w:val="Body5"/>
        <w:spacing w:line="300" w:lineRule="exact"/>
        <w:rPr>
          <w:rFonts w:ascii="Times New Roman" w:eastAsia="Arial Unicode MS" w:hAnsi="Times New Roman" w:cs="Times New Roman"/>
          <w:sz w:val="24"/>
          <w:szCs w:val="24"/>
          <w:lang w:val="es-ES"/>
        </w:rPr>
      </w:pPr>
      <w:r w:rsidRPr="00E46B20">
        <w:rPr>
          <w:rFonts w:ascii="Times New Roman" w:eastAsia="Arial Unicode MS" w:hAnsi="Times New Roman" w:cs="Times New Roman"/>
          <w:sz w:val="24"/>
          <w:szCs w:val="24"/>
          <w:lang w:val="vi"/>
        </w:rPr>
        <w:t xml:space="preserve">P.O. Box 1800 </w:t>
      </w:r>
    </w:p>
    <w:p w14:paraId="45F4D61A" w14:textId="77777777" w:rsidR="00642385" w:rsidRPr="00E46B20" w:rsidRDefault="00642385" w:rsidP="00E46B20">
      <w:pPr>
        <w:pStyle w:val="Body5"/>
        <w:spacing w:line="300" w:lineRule="exact"/>
        <w:rPr>
          <w:rFonts w:ascii="Times New Roman" w:eastAsia="Arial Unicode MS" w:hAnsi="Times New Roman" w:cs="Times New Roman"/>
          <w:sz w:val="24"/>
          <w:szCs w:val="24"/>
          <w:lang w:val="es-ES"/>
        </w:rPr>
      </w:pPr>
      <w:r w:rsidRPr="00E46B20">
        <w:rPr>
          <w:rFonts w:ascii="Times New Roman" w:eastAsia="Arial Unicode MS" w:hAnsi="Times New Roman" w:cs="Times New Roman"/>
          <w:sz w:val="24"/>
          <w:szCs w:val="24"/>
          <w:lang w:val="vi"/>
        </w:rPr>
        <w:t>Rancho Cucamonga, CA 91729-4259</w:t>
      </w:r>
    </w:p>
    <w:p w14:paraId="0506FEDA" w14:textId="66FB84C8" w:rsidR="00345CC4" w:rsidRPr="00E46B20" w:rsidRDefault="00642385" w:rsidP="00E46B20">
      <w:pPr>
        <w:pStyle w:val="Body5"/>
        <w:spacing w:line="300" w:lineRule="exact"/>
        <w:rPr>
          <w:rFonts w:ascii="Arial Unicode MS" w:eastAsia="Arial Unicode MS" w:hAnsi="Arial Unicode MS" w:cs="Arial Unicode MS"/>
          <w:sz w:val="24"/>
          <w:szCs w:val="24"/>
          <w:lang w:val="vi"/>
        </w:rPr>
      </w:pPr>
      <w:r w:rsidRPr="00E46B20">
        <w:rPr>
          <w:rFonts w:ascii="Times New Roman" w:eastAsia="Arial Unicode MS" w:hAnsi="Times New Roman" w:cs="Times New Roman"/>
          <w:b/>
          <w:bCs/>
          <w:sz w:val="24"/>
          <w:szCs w:val="24"/>
          <w:lang w:val="vi"/>
        </w:rPr>
        <w:t>1-877-273-IEHP (4347)</w:t>
      </w:r>
      <w:r w:rsidRPr="00E46B20">
        <w:rPr>
          <w:rFonts w:ascii="Times New Roman" w:eastAsia="Arial Unicode MS" w:hAnsi="Times New Roman" w:cs="Times New Roman"/>
          <w:sz w:val="24"/>
          <w:szCs w:val="24"/>
          <w:lang w:val="vi"/>
        </w:rPr>
        <w:t>, 8</w:t>
      </w:r>
      <w:r w:rsidRPr="00E46B20">
        <w:rPr>
          <w:rFonts w:ascii="Arial Unicode MS" w:eastAsia="Arial Unicode MS" w:hAnsi="Arial Unicode MS" w:cs="Arial Unicode MS"/>
          <w:sz w:val="24"/>
          <w:szCs w:val="24"/>
          <w:lang w:val="vi"/>
        </w:rPr>
        <w:t xml:space="preserve"> giờ sáng- </w:t>
      </w:r>
      <w:r w:rsidRPr="00E46B20">
        <w:rPr>
          <w:rFonts w:ascii="Times New Roman" w:eastAsia="Arial Unicode MS" w:hAnsi="Times New Roman" w:cs="Times New Roman"/>
          <w:sz w:val="24"/>
          <w:szCs w:val="24"/>
          <w:lang w:val="vi"/>
        </w:rPr>
        <w:t>8</w:t>
      </w:r>
      <w:r w:rsidRPr="00E46B20">
        <w:rPr>
          <w:rFonts w:ascii="Arial Unicode MS" w:eastAsia="Arial Unicode MS" w:hAnsi="Arial Unicode MS" w:cs="Arial Unicode MS"/>
          <w:sz w:val="24"/>
          <w:szCs w:val="24"/>
          <w:lang w:val="vi"/>
        </w:rPr>
        <w:t xml:space="preserve"> giờ tối (Múi giờ </w:t>
      </w:r>
      <w:r w:rsidRPr="00E46B20">
        <w:rPr>
          <w:rFonts w:ascii="Times New Roman" w:eastAsia="Arial Unicode MS" w:hAnsi="Times New Roman" w:cs="Times New Roman"/>
          <w:sz w:val="24"/>
          <w:szCs w:val="24"/>
          <w:lang w:val="vi"/>
        </w:rPr>
        <w:t>PST</w:t>
      </w:r>
      <w:r w:rsidRPr="00E46B20">
        <w:rPr>
          <w:rFonts w:ascii="Arial Unicode MS" w:eastAsia="Arial Unicode MS" w:hAnsi="Arial Unicode MS" w:cs="Arial Unicode MS"/>
          <w:sz w:val="24"/>
          <w:szCs w:val="24"/>
          <w:lang w:val="vi"/>
        </w:rPr>
        <w:t xml:space="preserve">), </w:t>
      </w:r>
      <w:r w:rsidRPr="00E46B20">
        <w:rPr>
          <w:rFonts w:ascii="Times New Roman" w:eastAsia="Arial Unicode MS" w:hAnsi="Times New Roman" w:cs="Times New Roman"/>
          <w:sz w:val="24"/>
          <w:szCs w:val="24"/>
          <w:lang w:val="vi"/>
        </w:rPr>
        <w:t>7</w:t>
      </w:r>
      <w:r w:rsidRPr="00E46B20">
        <w:rPr>
          <w:rFonts w:ascii="Arial Unicode MS" w:eastAsia="Arial Unicode MS" w:hAnsi="Arial Unicode MS" w:cs="Arial Unicode MS"/>
          <w:sz w:val="24"/>
          <w:szCs w:val="24"/>
          <w:lang w:val="vi"/>
        </w:rPr>
        <w:t xml:space="preserve"> ngày trong tuần, kể cả các ngày lễ. Người dùng </w:t>
      </w:r>
      <w:r w:rsidRPr="00E46B20">
        <w:rPr>
          <w:rFonts w:ascii="Times New Roman" w:eastAsia="Arial Unicode MS" w:hAnsi="Times New Roman" w:cs="Times New Roman"/>
          <w:sz w:val="24"/>
          <w:szCs w:val="24"/>
          <w:lang w:val="vi"/>
        </w:rPr>
        <w:t>TTY/TDD</w:t>
      </w:r>
      <w:r w:rsidRPr="00E46B20">
        <w:rPr>
          <w:rFonts w:ascii="Arial Unicode MS" w:eastAsia="Arial Unicode MS" w:hAnsi="Arial Unicode MS" w:cs="Arial Unicode MS"/>
          <w:sz w:val="24"/>
          <w:szCs w:val="24"/>
          <w:lang w:val="vi"/>
        </w:rPr>
        <w:t xml:space="preserve"> xin gọi số </w:t>
      </w:r>
      <w:r w:rsidRPr="00E46B20">
        <w:rPr>
          <w:rFonts w:ascii="Times New Roman" w:eastAsia="Arial Unicode MS" w:hAnsi="Times New Roman" w:cs="Times New Roman"/>
          <w:b/>
          <w:bCs/>
          <w:sz w:val="24"/>
          <w:szCs w:val="24"/>
          <w:lang w:val="vi"/>
        </w:rPr>
        <w:t>1-800-718-4347</w:t>
      </w:r>
      <w:r w:rsidRPr="00E46B20">
        <w:rPr>
          <w:rFonts w:ascii="Arial Unicode MS" w:eastAsia="Arial Unicode MS" w:hAnsi="Arial Unicode MS" w:cs="Arial Unicode MS"/>
          <w:sz w:val="24"/>
          <w:szCs w:val="24"/>
          <w:lang w:val="vi"/>
        </w:rPr>
        <w:t>.</w:t>
      </w:r>
    </w:p>
    <w:bookmarkEnd w:id="3"/>
    <w:p w14:paraId="7E2AC4F2" w14:textId="77777777" w:rsidR="00642385" w:rsidRPr="00E46B20" w:rsidRDefault="00642385" w:rsidP="00E46B20">
      <w:pPr>
        <w:pStyle w:val="Body5"/>
        <w:spacing w:line="300" w:lineRule="exact"/>
        <w:rPr>
          <w:rFonts w:ascii="Arial Unicode MS" w:eastAsia="Arial Unicode MS" w:hAnsi="Arial Unicode MS" w:cs="Arial Unicode MS"/>
          <w:lang w:val="vi"/>
        </w:rPr>
      </w:pPr>
    </w:p>
    <w:p w14:paraId="49D2653C" w14:textId="0F5C9B76" w:rsidR="00642385" w:rsidRPr="00E46B20" w:rsidRDefault="00642385" w:rsidP="00E46B20">
      <w:pPr>
        <w:pStyle w:val="Body5"/>
        <w:spacing w:line="300" w:lineRule="exact"/>
        <w:rPr>
          <w:rFonts w:ascii="Arial Unicode MS" w:eastAsia="Arial Unicode MS" w:hAnsi="Arial Unicode MS" w:cs="Arial Unicode MS"/>
          <w:b/>
          <w:bCs/>
          <w:lang w:val="vi"/>
        </w:rPr>
      </w:pPr>
      <w:r w:rsidRPr="00E46B20">
        <w:rPr>
          <w:rFonts w:ascii="Arial Unicode MS" w:eastAsia="Arial Unicode MS" w:hAnsi="Arial Unicode MS" w:cs="Arial Unicode MS"/>
          <w:b/>
          <w:bCs/>
          <w:lang w:val="vi"/>
        </w:rPr>
        <w:t>Thông tin bổ sung (không bắt buộc):</w:t>
      </w:r>
    </w:p>
    <w:p w14:paraId="6212CD3F" w14:textId="77777777" w:rsidR="00F81988" w:rsidRPr="00F81988" w:rsidRDefault="00F81988" w:rsidP="00F81988">
      <w:pPr>
        <w:pStyle w:val="Body5"/>
        <w:spacing w:line="300" w:lineRule="exact"/>
        <w:rPr>
          <w:rFonts w:ascii="Arial Unicode MS" w:eastAsia="Arial Unicode MS" w:hAnsi="Arial Unicode MS" w:cs="Arial Unicode MS"/>
          <w:color w:val="FF0000"/>
        </w:rPr>
      </w:pPr>
      <w:r w:rsidRPr="00F81988">
        <w:rPr>
          <w:rFonts w:ascii="Arial Unicode MS" w:eastAsia="Arial Unicode MS" w:hAnsi="Arial Unicode MS" w:cs="Arial Unicode MS"/>
          <w:color w:val="FF0000"/>
        </w:rPr>
        <w:t>&lt;free form from Member Template&gt;</w:t>
      </w:r>
    </w:p>
    <w:p w14:paraId="55D7A5DA" w14:textId="77777777" w:rsidR="00642385" w:rsidRPr="00E46B20" w:rsidRDefault="00642385" w:rsidP="00E46B20">
      <w:pPr>
        <w:pStyle w:val="Body5"/>
        <w:spacing w:line="300" w:lineRule="exact"/>
        <w:rPr>
          <w:rFonts w:ascii="Arial Unicode MS" w:eastAsia="Arial Unicode MS" w:hAnsi="Arial Unicode MS" w:cs="Arial Unicode MS"/>
          <w:lang w:val="vi"/>
        </w:rPr>
      </w:pPr>
    </w:p>
    <w:p w14:paraId="6E4AB985" w14:textId="77777777" w:rsidR="00642385" w:rsidRPr="000859DA" w:rsidRDefault="00642385" w:rsidP="00E46B20">
      <w:pPr>
        <w:pStyle w:val="Body5"/>
        <w:spacing w:line="300" w:lineRule="exact"/>
        <w:rPr>
          <w:rFonts w:ascii="Arial Unicode MS" w:eastAsia="Arial Unicode MS" w:hAnsi="Arial Unicode MS" w:cs="Arial Unicode MS"/>
          <w:lang w:val="vi"/>
        </w:rPr>
      </w:pPr>
    </w:p>
    <w:p w14:paraId="29CC22E4" w14:textId="77777777" w:rsidR="00E46B20" w:rsidRPr="000859DA" w:rsidRDefault="00E46B20" w:rsidP="00E46B20">
      <w:pPr>
        <w:pStyle w:val="Body5"/>
        <w:spacing w:line="300" w:lineRule="exact"/>
        <w:rPr>
          <w:rFonts w:ascii="Arial Unicode MS" w:eastAsia="Arial Unicode MS" w:hAnsi="Arial Unicode MS" w:cs="Arial Unicode MS"/>
          <w:lang w:val="vi"/>
        </w:rPr>
      </w:pPr>
    </w:p>
    <w:p w14:paraId="20A919BA" w14:textId="0C728010" w:rsidR="00642385" w:rsidRPr="00E46B20" w:rsidRDefault="00345CC4" w:rsidP="00E46B20">
      <w:pPr>
        <w:pStyle w:val="Body5"/>
        <w:spacing w:line="300" w:lineRule="exact"/>
        <w:rPr>
          <w:rFonts w:ascii="Arial Unicode MS" w:eastAsia="Arial Unicode MS" w:hAnsi="Arial Unicode MS" w:cs="Arial Unicode MS"/>
          <w:b/>
          <w:bCs/>
          <w:lang w:val="vi"/>
        </w:rPr>
      </w:pPr>
      <w:r w:rsidRPr="00E46B20">
        <w:rPr>
          <w:rFonts w:ascii="Arial Unicode MS" w:eastAsia="Arial Unicode MS" w:hAnsi="Arial Unicode MS" w:cs="Arial Unicode MS"/>
          <w:b/>
          <w:bCs/>
          <w:lang w:val="vi"/>
        </w:rPr>
        <w:t>Ký tên bên dưới để xác nhận quý vị đã nhận được và hiểu thông báo này.</w:t>
      </w:r>
    </w:p>
    <w:p w14:paraId="79F5D178" w14:textId="77777777" w:rsidR="00345CC4" w:rsidRPr="00E46B20" w:rsidRDefault="00345CC4" w:rsidP="00E46B20">
      <w:pPr>
        <w:pStyle w:val="Body5"/>
        <w:spacing w:line="300" w:lineRule="exact"/>
        <w:rPr>
          <w:rFonts w:ascii="Arial Unicode MS" w:eastAsia="Arial Unicode MS" w:hAnsi="Arial Unicode MS" w:cs="Arial Unicode MS"/>
          <w:b/>
          <w:bCs/>
          <w:lang w:val="vi"/>
        </w:rPr>
      </w:pPr>
    </w:p>
    <w:p w14:paraId="124CA67A" w14:textId="0D1A7AAD" w:rsidR="00642385" w:rsidRPr="00E46B20" w:rsidRDefault="00642385" w:rsidP="00E46B20">
      <w:pPr>
        <w:pStyle w:val="Body5"/>
        <w:spacing w:line="300" w:lineRule="exact"/>
        <w:rPr>
          <w:rFonts w:ascii="Arial Unicode MS" w:eastAsia="Arial Unicode MS" w:hAnsi="Arial Unicode MS" w:cs="Arial Unicode MS"/>
          <w:sz w:val="24"/>
          <w:szCs w:val="24"/>
          <w:lang w:val="vi"/>
        </w:rPr>
      </w:pPr>
      <w:r w:rsidRPr="00E46B20">
        <w:rPr>
          <w:rFonts w:ascii="Arial Unicode MS" w:eastAsia="Arial Unicode MS" w:hAnsi="Arial Unicode MS" w:cs="Arial Unicode MS"/>
          <w:sz w:val="24"/>
          <w:szCs w:val="24"/>
          <w:lang w:val="vi"/>
        </w:rPr>
        <w:t xml:space="preserve">Tôi đã được thông báo rằng bảo hiểm cho các dịch vụ của tôi sẽ kết thúc vào ngày ghi trên thông báo này và tôi có thể kháng cáo quyết định này bằng cách liên hệ với QIO của mình. </w:t>
      </w:r>
    </w:p>
    <w:p w14:paraId="3E629FE0" w14:textId="0B888039" w:rsidR="00642385" w:rsidRPr="00E46B20" w:rsidRDefault="00642385" w:rsidP="00E46B20">
      <w:pPr>
        <w:spacing w:line="300" w:lineRule="exact"/>
        <w:rPr>
          <w:rFonts w:ascii="Arial Unicode MS" w:eastAsia="Arial Unicode MS" w:hAnsi="Arial Unicode MS" w:cs="Arial Unicode MS"/>
          <w:lang w:val="vi"/>
        </w:rPr>
      </w:pPr>
    </w:p>
    <w:p w14:paraId="2B343800" w14:textId="0D55172B" w:rsidR="00642385" w:rsidRPr="000859DA" w:rsidRDefault="00642385" w:rsidP="00E46B20">
      <w:pPr>
        <w:spacing w:line="300" w:lineRule="exact"/>
        <w:rPr>
          <w:rFonts w:ascii="Arial Unicode MS" w:eastAsia="Arial Unicode MS" w:hAnsi="Arial Unicode MS" w:cs="Arial Unicode MS"/>
          <w:lang w:val="vi"/>
        </w:rPr>
      </w:pPr>
    </w:p>
    <w:p w14:paraId="146684D2" w14:textId="3C02289B" w:rsidR="00642385" w:rsidRPr="00E46B20" w:rsidRDefault="00642385" w:rsidP="00E46B20">
      <w:pPr>
        <w:spacing w:line="300" w:lineRule="exact"/>
        <w:rPr>
          <w:rFonts w:ascii="Arial Unicode MS" w:eastAsia="Arial Unicode MS" w:hAnsi="Arial Unicode MS" w:cs="Arial Unicode MS"/>
          <w:lang w:val="vi"/>
        </w:rPr>
      </w:pPr>
    </w:p>
    <w:p w14:paraId="39DCA49D" w14:textId="5B52828A" w:rsidR="00642385" w:rsidRPr="00E46B20" w:rsidRDefault="00642385" w:rsidP="00E46B20">
      <w:pPr>
        <w:spacing w:line="300" w:lineRule="exact"/>
        <w:rPr>
          <w:rFonts w:ascii="Arial Unicode MS" w:eastAsia="Arial Unicode MS" w:hAnsi="Arial Unicode MS" w:cs="Arial Unicode MS"/>
          <w:lang w:val="vi"/>
        </w:rPr>
      </w:pPr>
      <w:r w:rsidRPr="00E46B20">
        <w:rPr>
          <w:rFonts w:ascii="Arial Unicode MS" w:eastAsia="Arial Unicode MS" w:hAnsi="Arial Unicode MS" w:cs="Arial Unicode MS"/>
          <w:lang w:val="vi"/>
        </w:rPr>
        <w:t>__________________________________________</w:t>
      </w:r>
      <w:r w:rsidRPr="00E46B20">
        <w:rPr>
          <w:rFonts w:ascii="Arial Unicode MS" w:eastAsia="Arial Unicode MS" w:hAnsi="Arial Unicode MS" w:cs="Arial Unicode MS"/>
          <w:lang w:val="vi"/>
        </w:rPr>
        <w:tab/>
      </w:r>
      <w:r w:rsidRPr="00E46B20">
        <w:rPr>
          <w:rFonts w:ascii="Arial Unicode MS" w:eastAsia="Arial Unicode MS" w:hAnsi="Arial Unicode MS" w:cs="Arial Unicode MS"/>
          <w:lang w:val="vi"/>
        </w:rPr>
        <w:tab/>
      </w:r>
      <w:r w:rsidRPr="00E46B20">
        <w:rPr>
          <w:rFonts w:ascii="Arial Unicode MS" w:eastAsia="Arial Unicode MS" w:hAnsi="Arial Unicode MS" w:cs="Arial Unicode MS"/>
          <w:lang w:val="vi"/>
        </w:rPr>
        <w:tab/>
        <w:t>__________________</w:t>
      </w:r>
    </w:p>
    <w:p w14:paraId="0EC1F25C" w14:textId="408C241F" w:rsidR="00642385" w:rsidRPr="00E46B20" w:rsidRDefault="00642385" w:rsidP="00E46B20">
      <w:pPr>
        <w:spacing w:line="300" w:lineRule="exact"/>
        <w:rPr>
          <w:rFonts w:ascii="Arial Unicode MS" w:eastAsia="Arial Unicode MS" w:hAnsi="Arial Unicode MS" w:cs="Arial Unicode MS"/>
          <w:lang w:val="vi"/>
        </w:rPr>
      </w:pPr>
      <w:r w:rsidRPr="00E46B20">
        <w:rPr>
          <w:rFonts w:ascii="Arial Unicode MS" w:eastAsia="Arial Unicode MS" w:hAnsi="Arial Unicode MS" w:cs="Arial Unicode MS"/>
          <w:lang w:val="vi"/>
        </w:rPr>
        <w:t>Chữ ký của Bệnh nhân hoặc Người đại diện</w:t>
      </w:r>
      <w:r w:rsidRPr="00E46B20">
        <w:rPr>
          <w:rFonts w:ascii="Arial Unicode MS" w:eastAsia="Arial Unicode MS" w:hAnsi="Arial Unicode MS" w:cs="Arial Unicode MS"/>
          <w:lang w:val="vi"/>
        </w:rPr>
        <w:tab/>
      </w:r>
      <w:r w:rsidRPr="00E46B20">
        <w:rPr>
          <w:rFonts w:ascii="Arial Unicode MS" w:eastAsia="Arial Unicode MS" w:hAnsi="Arial Unicode MS" w:cs="Arial Unicode MS"/>
          <w:lang w:val="vi"/>
        </w:rPr>
        <w:tab/>
      </w:r>
      <w:r w:rsidRPr="00E46B20">
        <w:rPr>
          <w:rFonts w:ascii="Arial Unicode MS" w:eastAsia="Arial Unicode MS" w:hAnsi="Arial Unicode MS" w:cs="Arial Unicode MS"/>
          <w:lang w:val="vi"/>
        </w:rPr>
        <w:tab/>
      </w:r>
      <w:r w:rsidRPr="00E46B20">
        <w:rPr>
          <w:rFonts w:ascii="Arial Unicode MS" w:eastAsia="Arial Unicode MS" w:hAnsi="Arial Unicode MS" w:cs="Arial Unicode MS"/>
          <w:lang w:val="vi"/>
        </w:rPr>
        <w:tab/>
      </w:r>
      <w:r w:rsidRPr="00E46B20">
        <w:rPr>
          <w:rFonts w:ascii="Arial Unicode MS" w:eastAsia="Arial Unicode MS" w:hAnsi="Arial Unicode MS" w:cs="Arial Unicode MS"/>
          <w:lang w:val="vi"/>
        </w:rPr>
        <w:tab/>
        <w:t>Ngày</w:t>
      </w:r>
    </w:p>
    <w:p w14:paraId="7C426AA2" w14:textId="77777777" w:rsidR="00345CC4" w:rsidRPr="00E46B20" w:rsidRDefault="00345CC4" w:rsidP="00E46B20">
      <w:pPr>
        <w:spacing w:line="300" w:lineRule="exact"/>
        <w:rPr>
          <w:rFonts w:ascii="Arial Unicode MS" w:eastAsia="Arial Unicode MS" w:hAnsi="Arial Unicode MS" w:cs="Arial Unicode MS"/>
          <w:lang w:val="vi"/>
        </w:rPr>
      </w:pPr>
    </w:p>
    <w:p w14:paraId="2B8E523C" w14:textId="7D50B9D5" w:rsidR="00345CC4" w:rsidRPr="00E46B20" w:rsidRDefault="00345CC4" w:rsidP="00E46B20">
      <w:pPr>
        <w:spacing w:line="300" w:lineRule="exact"/>
        <w:rPr>
          <w:rFonts w:eastAsia="Arial Unicode MS"/>
          <w:lang w:val="vi"/>
        </w:rPr>
      </w:pPr>
      <w:r w:rsidRPr="00E46B20">
        <w:rPr>
          <w:rFonts w:ascii="Arial Unicode MS" w:eastAsia="Arial Unicode MS" w:hAnsi="Arial Unicode MS" w:cs="Arial Unicode MS"/>
          <w:lang w:val="vi"/>
        </w:rPr>
        <w:t xml:space="preserve">Quý vị có quyền nhận thông tin </w:t>
      </w:r>
      <w:r w:rsidRPr="00E46B20">
        <w:rPr>
          <w:rFonts w:eastAsia="Arial Unicode MS"/>
          <w:lang w:val="vi"/>
        </w:rPr>
        <w:t>Medicare</w:t>
      </w:r>
      <w:r w:rsidRPr="00E46B20">
        <w:rPr>
          <w:rFonts w:ascii="Arial Unicode MS" w:eastAsia="Arial Unicode MS" w:hAnsi="Arial Unicode MS" w:cs="Arial Unicode MS"/>
          <w:lang w:val="vi"/>
        </w:rPr>
        <w:t xml:space="preserve"> ở định dạng có thể truy cập được, chẳng hạn như bản in cỡ lớn, chữ nổi </w:t>
      </w:r>
      <w:r w:rsidRPr="00E46B20">
        <w:rPr>
          <w:rFonts w:eastAsia="Arial Unicode MS"/>
          <w:lang w:val="vi"/>
        </w:rPr>
        <w:t>Braille</w:t>
      </w:r>
      <w:r w:rsidRPr="00E46B20">
        <w:rPr>
          <w:rFonts w:ascii="Arial Unicode MS" w:eastAsia="Arial Unicode MS" w:hAnsi="Arial Unicode MS" w:cs="Arial Unicode MS"/>
          <w:lang w:val="vi"/>
        </w:rPr>
        <w:t xml:space="preserve"> hoặc bản thu âm. Quý vị cũng có quyền gửi đơn khiếu nại nếu cảm thấy mình bị phân biệt đối xử. Truy cập </w:t>
      </w:r>
      <w:r w:rsidRPr="00A07DD3">
        <w:rPr>
          <w:rFonts w:eastAsia="Arial Unicode MS"/>
          <w:i/>
          <w:iCs/>
          <w:lang w:val="vi"/>
        </w:rPr>
        <w:t>Medicare.gov/about-us/accessibility-nondiscrimination-notice</w:t>
      </w:r>
      <w:r w:rsidRPr="00E46B20">
        <w:rPr>
          <w:rFonts w:ascii="Arial Unicode MS" w:eastAsia="Arial Unicode MS" w:hAnsi="Arial Unicode MS" w:cs="Arial Unicode MS"/>
          <w:lang w:val="vi"/>
        </w:rPr>
        <w:t xml:space="preserve">, hoặc gọi </w:t>
      </w:r>
      <w:r w:rsidR="00E46B20">
        <w:rPr>
          <w:rFonts w:ascii="Arial Unicode MS" w:eastAsia="Arial Unicode MS" w:hAnsi="Arial Unicode MS" w:cs="Arial Unicode MS"/>
        </w:rPr>
        <w:br/>
      </w:r>
      <w:r w:rsidRPr="00E46B20">
        <w:rPr>
          <w:rFonts w:eastAsia="Arial Unicode MS"/>
          <w:lang w:val="vi"/>
        </w:rPr>
        <w:t>1-800-MEDICARE (1-800-633-4227)</w:t>
      </w:r>
      <w:r w:rsidRPr="00E46B20">
        <w:rPr>
          <w:rFonts w:ascii="Arial Unicode MS" w:eastAsia="Arial Unicode MS" w:hAnsi="Arial Unicode MS" w:cs="Arial Unicode MS"/>
          <w:lang w:val="vi"/>
        </w:rPr>
        <w:t xml:space="preserve"> để biết thêm thông tin. Người dùng </w:t>
      </w:r>
      <w:r w:rsidRPr="00E46B20">
        <w:rPr>
          <w:rFonts w:eastAsia="Arial Unicode MS"/>
          <w:lang w:val="vi"/>
        </w:rPr>
        <w:t>TTY</w:t>
      </w:r>
      <w:r w:rsidRPr="00E46B20">
        <w:rPr>
          <w:rFonts w:ascii="Arial Unicode MS" w:eastAsia="Arial Unicode MS" w:hAnsi="Arial Unicode MS" w:cs="Arial Unicode MS"/>
          <w:lang w:val="vi"/>
        </w:rPr>
        <w:t xml:space="preserve"> có thể gọi số </w:t>
      </w:r>
      <w:r w:rsidR="00E46B20" w:rsidRPr="000859DA">
        <w:rPr>
          <w:rFonts w:ascii="Arial Unicode MS" w:eastAsia="Arial Unicode MS" w:hAnsi="Arial Unicode MS" w:cs="Arial Unicode MS"/>
          <w:lang w:val="vi"/>
        </w:rPr>
        <w:br/>
      </w:r>
      <w:r w:rsidRPr="00E46B20">
        <w:rPr>
          <w:rFonts w:eastAsia="Arial Unicode MS"/>
          <w:lang w:val="vi"/>
        </w:rPr>
        <w:t>1-877-486-2048.</w:t>
      </w:r>
    </w:p>
    <w:p w14:paraId="42119F7F" w14:textId="77777777" w:rsidR="00345CC4" w:rsidRPr="00E46B20" w:rsidRDefault="00345CC4" w:rsidP="00E46B20">
      <w:pPr>
        <w:spacing w:line="300" w:lineRule="exact"/>
        <w:rPr>
          <w:rFonts w:ascii="Arial Unicode MS" w:eastAsia="Arial Unicode MS" w:hAnsi="Arial Unicode MS" w:cs="Arial Unicode MS"/>
          <w:lang w:val="vi"/>
        </w:rPr>
      </w:pPr>
    </w:p>
    <w:p w14:paraId="38933B11" w14:textId="64CB9A1B" w:rsidR="00345CC4" w:rsidRPr="00E46B20" w:rsidRDefault="00345CC4" w:rsidP="00E46B20">
      <w:pPr>
        <w:pStyle w:val="Body5"/>
        <w:spacing w:line="300" w:lineRule="exact"/>
        <w:rPr>
          <w:rFonts w:ascii="Arial Unicode MS" w:eastAsia="Arial Unicode MS" w:hAnsi="Arial Unicode MS" w:cs="Arial Unicode MS"/>
          <w:sz w:val="24"/>
          <w:szCs w:val="24"/>
          <w:lang w:val="vi"/>
        </w:rPr>
      </w:pPr>
      <w:r w:rsidRPr="00E46B20">
        <w:rPr>
          <w:rFonts w:ascii="Times New Roman" w:eastAsia="Arial Unicode MS" w:hAnsi="Times New Roman" w:cs="Times New Roman"/>
          <w:sz w:val="24"/>
          <w:szCs w:val="24"/>
          <w:lang w:val="vi"/>
        </w:rPr>
        <w:t>IEHP DualChoice (HMO D-SNP)</w:t>
      </w:r>
      <w:r w:rsidRPr="00E46B20">
        <w:rPr>
          <w:rFonts w:ascii="Arial Unicode MS" w:eastAsia="Arial Unicode MS" w:hAnsi="Arial Unicode MS" w:cs="Arial Unicode MS"/>
          <w:sz w:val="24"/>
          <w:szCs w:val="24"/>
          <w:lang w:val="vi"/>
        </w:rPr>
        <w:t xml:space="preserve"> là một chương trình </w:t>
      </w:r>
      <w:r w:rsidRPr="00E46B20">
        <w:rPr>
          <w:rFonts w:ascii="Times New Roman" w:eastAsia="Arial Unicode MS" w:hAnsi="Times New Roman" w:cs="Times New Roman"/>
          <w:sz w:val="24"/>
          <w:szCs w:val="24"/>
          <w:lang w:val="vi"/>
        </w:rPr>
        <w:t>HMO</w:t>
      </w:r>
      <w:r w:rsidRPr="00E46B20">
        <w:rPr>
          <w:rFonts w:ascii="Arial Unicode MS" w:eastAsia="Arial Unicode MS" w:hAnsi="Arial Unicode MS" w:cs="Arial Unicode MS"/>
          <w:sz w:val="24"/>
          <w:szCs w:val="24"/>
          <w:lang w:val="vi"/>
        </w:rPr>
        <w:t xml:space="preserve"> có hợp đồng với </w:t>
      </w:r>
      <w:r w:rsidRPr="00E46B20">
        <w:rPr>
          <w:rFonts w:ascii="Times New Roman" w:eastAsia="Arial Unicode MS" w:hAnsi="Times New Roman" w:cs="Times New Roman"/>
          <w:sz w:val="24"/>
          <w:szCs w:val="24"/>
          <w:lang w:val="vi"/>
        </w:rPr>
        <w:t>Medicare</w:t>
      </w:r>
      <w:r w:rsidRPr="00E46B20">
        <w:rPr>
          <w:rFonts w:ascii="Arial Unicode MS" w:eastAsia="Arial Unicode MS" w:hAnsi="Arial Unicode MS" w:cs="Arial Unicode MS"/>
          <w:sz w:val="24"/>
          <w:szCs w:val="24"/>
          <w:lang w:val="vi"/>
        </w:rPr>
        <w:t xml:space="preserve">. Việc ghi danh tham gia </w:t>
      </w:r>
      <w:r w:rsidRPr="00E46B20">
        <w:rPr>
          <w:rFonts w:ascii="Times New Roman" w:eastAsia="Arial Unicode MS" w:hAnsi="Times New Roman" w:cs="Times New Roman"/>
          <w:sz w:val="24"/>
          <w:szCs w:val="24"/>
          <w:lang w:val="vi"/>
        </w:rPr>
        <w:t>IEHP DualChoice (HMO D-SNP)</w:t>
      </w:r>
      <w:r w:rsidRPr="00E46B20">
        <w:rPr>
          <w:rFonts w:ascii="Arial Unicode MS" w:eastAsia="Arial Unicode MS" w:hAnsi="Arial Unicode MS" w:cs="Arial Unicode MS"/>
          <w:sz w:val="24"/>
          <w:szCs w:val="24"/>
          <w:lang w:val="vi"/>
        </w:rPr>
        <w:t xml:space="preserve"> phụ thuộc vào quá trình gia hạn hợp đồng.</w:t>
      </w:r>
    </w:p>
    <w:sectPr w:rsidR="00345CC4" w:rsidRPr="00E46B20" w:rsidSect="00E46B20">
      <w:headerReference w:type="default" r:id="rId7"/>
      <w:footerReference w:type="default" r:id="rId8"/>
      <w:headerReference w:type="first" r:id="rId9"/>
      <w:footerReference w:type="first" r:id="rId10"/>
      <w:pgSz w:w="12240" w:h="15840"/>
      <w:pgMar w:top="720" w:right="720" w:bottom="720" w:left="72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29719" w14:textId="77777777" w:rsidR="005D3D16" w:rsidRDefault="005D3D16" w:rsidP="00642385">
      <w:r>
        <w:separator/>
      </w:r>
    </w:p>
  </w:endnote>
  <w:endnote w:type="continuationSeparator" w:id="0">
    <w:p w14:paraId="4F011351" w14:textId="77777777" w:rsidR="005D3D16" w:rsidRDefault="005D3D16" w:rsidP="0064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408F" w14:textId="2847A016" w:rsidR="00345CC4" w:rsidRPr="00345CC4" w:rsidRDefault="00345CC4" w:rsidP="00E46B20">
    <w:pPr>
      <w:pStyle w:val="Body3"/>
      <w:spacing w:line="300" w:lineRule="exact"/>
      <w:jc w:val="left"/>
      <w:rPr>
        <w:rFonts w:ascii="Times New Roman" w:hAnsi="Times New Roman" w:cs="Times New Roman"/>
        <w:b w:val="0"/>
        <w:sz w:val="20"/>
        <w:szCs w:val="20"/>
      </w:rPr>
    </w:pPr>
    <w:r w:rsidRPr="00E46B20">
      <w:rPr>
        <w:rFonts w:ascii="Arial Unicode MS" w:eastAsia="Arial Unicode MS" w:hAnsi="Arial Unicode MS" w:cs="Arial Unicode MS"/>
        <w:b w:val="0"/>
        <w:bCs w:val="0"/>
        <w:sz w:val="20"/>
        <w:szCs w:val="20"/>
        <w:lang w:val="vi"/>
      </w:rPr>
      <w:t>Mẫu</w:t>
    </w:r>
    <w:r>
      <w:rPr>
        <w:rFonts w:ascii="Times New Roman" w:hAnsi="Times New Roman" w:cs="Times New Roman"/>
        <w:b w:val="0"/>
        <w:bCs w:val="0"/>
        <w:sz w:val="20"/>
        <w:szCs w:val="20"/>
        <w:lang w:val="vi"/>
      </w:rPr>
      <w:t xml:space="preserve"> CMS 10123-NOMNC</w:t>
    </w:r>
    <w:r>
      <w:rPr>
        <w:rFonts w:ascii="Times New Roman" w:hAnsi="Times New Roman" w:cs="Times New Roman"/>
        <w:b w:val="0"/>
        <w:bCs w:val="0"/>
        <w:sz w:val="20"/>
        <w:szCs w:val="20"/>
        <w:lang w:val="vi"/>
      </w:rPr>
      <w:tab/>
    </w:r>
    <w:r>
      <w:rPr>
        <w:rFonts w:ascii="Times New Roman" w:hAnsi="Times New Roman" w:cs="Times New Roman"/>
        <w:b w:val="0"/>
        <w:bCs w:val="0"/>
        <w:sz w:val="20"/>
        <w:szCs w:val="20"/>
        <w:lang w:val="vi"/>
      </w:rPr>
      <w:tab/>
      <w:t xml:space="preserve"> </w:t>
    </w:r>
    <w:r>
      <w:rPr>
        <w:rFonts w:ascii="Times New Roman" w:hAnsi="Times New Roman" w:cs="Times New Roman"/>
        <w:b w:val="0"/>
        <w:bCs w:val="0"/>
        <w:sz w:val="20"/>
        <w:szCs w:val="20"/>
        <w:lang w:val="vi"/>
      </w:rPr>
      <w:tab/>
    </w:r>
    <w:r>
      <w:rPr>
        <w:rFonts w:ascii="Times New Roman" w:hAnsi="Times New Roman" w:cs="Times New Roman"/>
        <w:b w:val="0"/>
        <w:bCs w:val="0"/>
        <w:sz w:val="20"/>
        <w:szCs w:val="20"/>
        <w:lang w:val="vi"/>
      </w:rPr>
      <w:tab/>
      <w:t xml:space="preserve">                                    </w:t>
    </w:r>
    <w:r>
      <w:rPr>
        <w:rFonts w:ascii="Times New Roman" w:hAnsi="Times New Roman" w:cs="Times New Roman"/>
        <w:b w:val="0"/>
        <w:bCs w:val="0"/>
        <w:sz w:val="20"/>
        <w:szCs w:val="20"/>
        <w:lang w:val="vi"/>
      </w:rPr>
      <w:tab/>
    </w:r>
    <w:r w:rsidRPr="00E46B20">
      <w:rPr>
        <w:rFonts w:ascii="Arial Unicode MS" w:eastAsia="Arial Unicode MS" w:hAnsi="Arial Unicode MS" w:cs="Arial Unicode MS"/>
        <w:b w:val="0"/>
        <w:bCs w:val="0"/>
        <w:sz w:val="20"/>
        <w:szCs w:val="20"/>
        <w:lang w:val="vi"/>
      </w:rPr>
      <w:t xml:space="preserve">Phê duyệt </w:t>
    </w:r>
    <w:r>
      <w:rPr>
        <w:rFonts w:ascii="Times New Roman" w:hAnsi="Times New Roman" w:cs="Times New Roman"/>
        <w:b w:val="0"/>
        <w:bCs w:val="0"/>
        <w:sz w:val="20"/>
        <w:szCs w:val="20"/>
        <w:lang w:val="vi"/>
      </w:rPr>
      <w:t>OMB 0938-0953</w:t>
    </w:r>
  </w:p>
  <w:p w14:paraId="18AD1500" w14:textId="65139CEE" w:rsidR="00345CC4" w:rsidRPr="00345CC4" w:rsidRDefault="00345CC4" w:rsidP="00E46B20">
    <w:pPr>
      <w:pStyle w:val="Footer"/>
      <w:tabs>
        <w:tab w:val="clear" w:pos="9360"/>
        <w:tab w:val="right" w:pos="9720"/>
      </w:tabs>
      <w:spacing w:line="300" w:lineRule="exact"/>
      <w:rPr>
        <w:sz w:val="20"/>
        <w:szCs w:val="20"/>
      </w:rPr>
    </w:pPr>
    <w:r>
      <w:rPr>
        <w:sz w:val="28"/>
        <w:szCs w:val="28"/>
        <w:lang w:val="vi"/>
      </w:rPr>
      <w:tab/>
    </w:r>
    <w:r>
      <w:rPr>
        <w:sz w:val="28"/>
        <w:szCs w:val="28"/>
        <w:lang w:val="vi"/>
      </w:rPr>
      <w:tab/>
    </w:r>
    <w:r w:rsidRPr="00E46B20">
      <w:rPr>
        <w:rFonts w:ascii="Arial Unicode MS" w:eastAsia="Arial Unicode MS" w:hAnsi="Arial Unicode MS" w:cs="Arial Unicode MS"/>
        <w:sz w:val="20"/>
        <w:szCs w:val="20"/>
        <w:lang w:val="vi"/>
      </w:rPr>
      <w:t xml:space="preserve">Hết hạn </w:t>
    </w:r>
    <w:r>
      <w:rPr>
        <w:sz w:val="20"/>
        <w:szCs w:val="20"/>
        <w:lang w:val="vi"/>
      </w:rPr>
      <w:t>11/30/2027</w:t>
    </w:r>
  </w:p>
  <w:p w14:paraId="27975CC2" w14:textId="77777777" w:rsidR="00345CC4" w:rsidRDefault="00345CC4" w:rsidP="00345CC4">
    <w:pPr>
      <w:pStyle w:val="Footer"/>
      <w:ind w:right="450"/>
    </w:pPr>
  </w:p>
  <w:p w14:paraId="5073D220" w14:textId="49889AF2" w:rsidR="008077E0" w:rsidRPr="00353472" w:rsidRDefault="008077E0" w:rsidP="00E46B20">
    <w:pPr>
      <w:pStyle w:val="Footer"/>
      <w:spacing w:line="300" w:lineRule="exact"/>
      <w:ind w:right="450"/>
      <w:jc w:val="right"/>
    </w:pPr>
    <w:r w:rsidRPr="00E46B20">
      <w:rPr>
        <w:rFonts w:ascii="Arial Unicode MS" w:eastAsia="Arial Unicode MS" w:hAnsi="Arial Unicode MS" w:cs="Arial Unicode MS"/>
        <w:lang w:val="vi"/>
      </w:rPr>
      <w:t>Trang</w:t>
    </w:r>
    <w:r>
      <w:rPr>
        <w:lang w:val="vi"/>
      </w:rPr>
      <w:t xml:space="preserve"> </w:t>
    </w:r>
    <w:r>
      <w:rPr>
        <w:lang w:val="vi"/>
      </w:rPr>
      <w:fldChar w:fldCharType="begin"/>
    </w:r>
    <w:r>
      <w:rPr>
        <w:lang w:val="vi"/>
      </w:rPr>
      <w:instrText xml:space="preserve"> PAGE  \* Arabic  \* MERGEFORMAT </w:instrText>
    </w:r>
    <w:r>
      <w:rPr>
        <w:lang w:val="vi"/>
      </w:rPr>
      <w:fldChar w:fldCharType="separate"/>
    </w:r>
    <w:r>
      <w:rPr>
        <w:lang w:val="vi"/>
      </w:rPr>
      <w:t>1</w:t>
    </w:r>
    <w:r>
      <w:rPr>
        <w:lang w:val="vi"/>
      </w:rPr>
      <w:fldChar w:fldCharType="end"/>
    </w:r>
    <w:r>
      <w:rPr>
        <w:lang w:val="vi"/>
      </w:rPr>
      <w:t xml:space="preserve"> / </w:t>
    </w:r>
    <w:fldSimple w:instr=" NUMPAGES  \* Arabic  \* MERGEFORMAT ">
      <w:r>
        <w:rPr>
          <w:lang w:val="vi"/>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3076" w14:textId="24B18701" w:rsidR="006379D0" w:rsidRPr="00345CC4" w:rsidRDefault="006379D0" w:rsidP="00E46B20">
    <w:pPr>
      <w:pStyle w:val="Body3"/>
      <w:spacing w:line="300" w:lineRule="exact"/>
      <w:jc w:val="left"/>
      <w:rPr>
        <w:rFonts w:ascii="Times New Roman" w:hAnsi="Times New Roman" w:cs="Times New Roman"/>
        <w:b w:val="0"/>
        <w:sz w:val="20"/>
        <w:szCs w:val="20"/>
      </w:rPr>
    </w:pPr>
    <w:bookmarkStart w:id="6" w:name="_Hlk139635336"/>
    <w:r w:rsidRPr="00E46B20">
      <w:rPr>
        <w:rFonts w:ascii="Arial Unicode MS" w:eastAsia="Arial Unicode MS" w:hAnsi="Arial Unicode MS" w:cs="Arial Unicode MS"/>
        <w:b w:val="0"/>
        <w:bCs w:val="0"/>
        <w:sz w:val="20"/>
        <w:szCs w:val="20"/>
        <w:lang w:val="vi"/>
      </w:rPr>
      <w:t>Mẫu</w:t>
    </w:r>
    <w:r>
      <w:rPr>
        <w:rFonts w:ascii="Times New Roman" w:hAnsi="Times New Roman" w:cs="Times New Roman"/>
        <w:b w:val="0"/>
        <w:bCs w:val="0"/>
        <w:sz w:val="20"/>
        <w:szCs w:val="20"/>
        <w:lang w:val="vi"/>
      </w:rPr>
      <w:t xml:space="preserve"> </w:t>
    </w:r>
    <w:r>
      <w:rPr>
        <w:rFonts w:ascii="Times New Roman" w:hAnsi="Times New Roman" w:cs="Times New Roman"/>
        <w:b w:val="0"/>
        <w:bCs w:val="0"/>
        <w:sz w:val="20"/>
        <w:szCs w:val="20"/>
        <w:lang w:val="vi"/>
      </w:rPr>
      <w:t>CMS 10123-NOMNC</w:t>
    </w:r>
    <w:r>
      <w:rPr>
        <w:rFonts w:ascii="Times New Roman" w:hAnsi="Times New Roman" w:cs="Times New Roman"/>
        <w:b w:val="0"/>
        <w:bCs w:val="0"/>
        <w:sz w:val="20"/>
        <w:szCs w:val="20"/>
        <w:lang w:val="vi"/>
      </w:rPr>
      <w:tab/>
    </w:r>
    <w:r>
      <w:rPr>
        <w:rFonts w:ascii="Times New Roman" w:hAnsi="Times New Roman" w:cs="Times New Roman"/>
        <w:b w:val="0"/>
        <w:bCs w:val="0"/>
        <w:sz w:val="20"/>
        <w:szCs w:val="20"/>
        <w:lang w:val="vi"/>
      </w:rPr>
      <w:tab/>
      <w:t xml:space="preserve"> </w:t>
    </w:r>
    <w:r>
      <w:rPr>
        <w:rFonts w:ascii="Times New Roman" w:hAnsi="Times New Roman" w:cs="Times New Roman"/>
        <w:b w:val="0"/>
        <w:bCs w:val="0"/>
        <w:sz w:val="20"/>
        <w:szCs w:val="20"/>
        <w:lang w:val="vi"/>
      </w:rPr>
      <w:tab/>
    </w:r>
    <w:r>
      <w:rPr>
        <w:rFonts w:ascii="Times New Roman" w:hAnsi="Times New Roman" w:cs="Times New Roman"/>
        <w:b w:val="0"/>
        <w:bCs w:val="0"/>
        <w:sz w:val="20"/>
        <w:szCs w:val="20"/>
        <w:lang w:val="vi"/>
      </w:rPr>
      <w:tab/>
      <w:t xml:space="preserve">                                    </w:t>
    </w:r>
    <w:r>
      <w:rPr>
        <w:rFonts w:ascii="Times New Roman" w:hAnsi="Times New Roman" w:cs="Times New Roman"/>
        <w:b w:val="0"/>
        <w:bCs w:val="0"/>
        <w:sz w:val="20"/>
        <w:szCs w:val="20"/>
        <w:lang w:val="vi"/>
      </w:rPr>
      <w:tab/>
    </w:r>
    <w:r w:rsidRPr="00E46B20">
      <w:rPr>
        <w:rFonts w:ascii="Arial Unicode MS" w:eastAsia="Arial Unicode MS" w:hAnsi="Arial Unicode MS" w:cs="Arial Unicode MS"/>
        <w:b w:val="0"/>
        <w:bCs w:val="0"/>
        <w:sz w:val="20"/>
        <w:szCs w:val="20"/>
        <w:lang w:val="vi"/>
      </w:rPr>
      <w:t>Phê duyệt</w:t>
    </w:r>
    <w:r>
      <w:rPr>
        <w:rFonts w:ascii="Times New Roman" w:hAnsi="Times New Roman" w:cs="Times New Roman"/>
        <w:b w:val="0"/>
        <w:bCs w:val="0"/>
        <w:sz w:val="20"/>
        <w:szCs w:val="20"/>
        <w:lang w:val="vi"/>
      </w:rPr>
      <w:t xml:space="preserve"> OMB 0938-0953</w:t>
    </w:r>
  </w:p>
  <w:p w14:paraId="6EB99A08" w14:textId="1C5A3F74" w:rsidR="006379D0" w:rsidRPr="006379D0" w:rsidRDefault="006379D0" w:rsidP="00E46B20">
    <w:pPr>
      <w:pStyle w:val="Footer"/>
      <w:tabs>
        <w:tab w:val="clear" w:pos="9360"/>
        <w:tab w:val="right" w:pos="7830"/>
      </w:tabs>
      <w:spacing w:line="300" w:lineRule="exact"/>
      <w:rPr>
        <w:rFonts w:ascii="Verdana" w:hAnsi="Verdana"/>
        <w:sz w:val="18"/>
        <w:szCs w:val="18"/>
      </w:rPr>
    </w:pPr>
    <w:r>
      <w:rPr>
        <w:sz w:val="28"/>
        <w:szCs w:val="28"/>
        <w:lang w:val="vi"/>
      </w:rPr>
      <w:tab/>
    </w:r>
    <w:r>
      <w:rPr>
        <w:sz w:val="28"/>
        <w:szCs w:val="28"/>
        <w:lang w:val="vi"/>
      </w:rPr>
      <w:tab/>
    </w:r>
    <w:r w:rsidR="00E46B20">
      <w:rPr>
        <w:sz w:val="28"/>
        <w:szCs w:val="28"/>
      </w:rPr>
      <w:tab/>
    </w:r>
    <w:r w:rsidRPr="00E46B20">
      <w:rPr>
        <w:rFonts w:ascii="Arial Unicode MS" w:eastAsia="Arial Unicode MS" w:hAnsi="Arial Unicode MS" w:cs="Arial Unicode MS"/>
        <w:sz w:val="20"/>
        <w:szCs w:val="20"/>
        <w:lang w:val="vi"/>
      </w:rPr>
      <w:t>Hết hạn</w:t>
    </w:r>
    <w:r>
      <w:rPr>
        <w:sz w:val="20"/>
        <w:szCs w:val="20"/>
        <w:lang w:val="vi"/>
      </w:rPr>
      <w:t xml:space="preserve"> 11/30/2027</w:t>
    </w:r>
  </w:p>
  <w:p w14:paraId="2A948685" w14:textId="77777777" w:rsidR="006379D0" w:rsidRDefault="006379D0" w:rsidP="00353472">
    <w:pPr>
      <w:pStyle w:val="Footer"/>
      <w:tabs>
        <w:tab w:val="clear" w:pos="9360"/>
        <w:tab w:val="right" w:pos="10440"/>
      </w:tabs>
      <w:ind w:firstLine="360"/>
      <w:jc w:val="center"/>
      <w:rPr>
        <w:sz w:val="22"/>
        <w:szCs w:val="22"/>
      </w:rPr>
    </w:pPr>
  </w:p>
  <w:p w14:paraId="6612D1B6" w14:textId="0BABBBF9" w:rsidR="00353472" w:rsidRPr="00D90069" w:rsidRDefault="00353472" w:rsidP="00E46B20">
    <w:pPr>
      <w:pStyle w:val="Footer"/>
      <w:tabs>
        <w:tab w:val="clear" w:pos="9360"/>
        <w:tab w:val="right" w:pos="10440"/>
      </w:tabs>
      <w:spacing w:line="300" w:lineRule="exact"/>
      <w:ind w:firstLine="360"/>
      <w:jc w:val="center"/>
      <w:rPr>
        <w:sz w:val="28"/>
        <w:szCs w:val="28"/>
      </w:rPr>
    </w:pPr>
    <w:r>
      <w:rPr>
        <w:sz w:val="22"/>
        <w:szCs w:val="22"/>
        <w:lang w:val="vi"/>
      </w:rPr>
      <w:t xml:space="preserve">©2024 Inland Empire Health Plan. </w:t>
    </w:r>
    <w:r w:rsidRPr="00E46B20">
      <w:rPr>
        <w:rFonts w:ascii="Arial Unicode MS" w:eastAsia="Arial Unicode MS" w:hAnsi="Arial Unicode MS" w:cs="Arial Unicode MS"/>
        <w:sz w:val="22"/>
        <w:szCs w:val="22"/>
        <w:lang w:val="vi"/>
      </w:rPr>
      <w:t>Một Tổ Chức Công. Bảo Lưu Mọi Quyền</w:t>
    </w:r>
    <w:r>
      <w:rPr>
        <w:sz w:val="22"/>
        <w:szCs w:val="22"/>
        <w:lang w:val="vi"/>
      </w:rPr>
      <w:t>.</w:t>
    </w:r>
    <w:bookmarkEnd w:id="6"/>
    <w:r>
      <w:rPr>
        <w:sz w:val="22"/>
        <w:szCs w:val="22"/>
        <w:lang w:val="vi"/>
      </w:rPr>
      <w:t xml:space="preserve"> H8894_DSNP_24_ 5594629_C_VI</w:t>
    </w:r>
  </w:p>
  <w:p w14:paraId="6A1AA19C" w14:textId="66159C1C" w:rsidR="008077E0" w:rsidRPr="00E01938" w:rsidRDefault="008077E0" w:rsidP="00E46B20">
    <w:pPr>
      <w:pStyle w:val="Footer"/>
      <w:tabs>
        <w:tab w:val="clear" w:pos="9360"/>
        <w:tab w:val="right" w:pos="10440"/>
      </w:tabs>
      <w:spacing w:line="300" w:lineRule="exact"/>
      <w:ind w:firstLine="360"/>
      <w:jc w:val="right"/>
    </w:pPr>
    <w:r w:rsidRPr="00E46B20">
      <w:rPr>
        <w:rFonts w:ascii="Arial Unicode MS" w:eastAsia="Arial Unicode MS" w:hAnsi="Arial Unicode MS" w:cs="Arial Unicode MS"/>
        <w:lang w:val="vi"/>
      </w:rPr>
      <w:t>Trang</w:t>
    </w:r>
    <w:r>
      <w:rPr>
        <w:lang w:val="vi"/>
      </w:rPr>
      <w:t xml:space="preserve"> </w:t>
    </w:r>
    <w:r>
      <w:rPr>
        <w:lang w:val="vi"/>
      </w:rPr>
      <w:fldChar w:fldCharType="begin"/>
    </w:r>
    <w:r>
      <w:rPr>
        <w:lang w:val="vi"/>
      </w:rPr>
      <w:instrText xml:space="preserve"> PAGE  \* Arabic  \* MERGEFORMAT </w:instrText>
    </w:r>
    <w:r>
      <w:rPr>
        <w:lang w:val="vi"/>
      </w:rPr>
      <w:fldChar w:fldCharType="separate"/>
    </w:r>
    <w:r>
      <w:rPr>
        <w:lang w:val="vi"/>
      </w:rPr>
      <w:t>1</w:t>
    </w:r>
    <w:r>
      <w:rPr>
        <w:lang w:val="vi"/>
      </w:rPr>
      <w:fldChar w:fldCharType="end"/>
    </w:r>
    <w:r>
      <w:rPr>
        <w:lang w:val="vi"/>
      </w:rPr>
      <w:t xml:space="preserve"> / </w:t>
    </w:r>
    <w:fldSimple w:instr=" NUMPAGES  \* Arabic  \* MERGEFORMAT ">
      <w:r>
        <w:rPr>
          <w:lang w:val="vi"/>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472C" w14:textId="77777777" w:rsidR="005D3D16" w:rsidRDefault="005D3D16" w:rsidP="00642385">
      <w:r>
        <w:separator/>
      </w:r>
    </w:p>
  </w:footnote>
  <w:footnote w:type="continuationSeparator" w:id="0">
    <w:p w14:paraId="2816C2FF" w14:textId="77777777" w:rsidR="005D3D16" w:rsidRDefault="005D3D16" w:rsidP="0064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ABBE" w14:textId="444D4E25" w:rsidR="00642385" w:rsidRDefault="00642385" w:rsidP="006423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E5C1" w14:textId="77777777" w:rsidR="0014383C" w:rsidRPr="007E495C" w:rsidRDefault="0014383C" w:rsidP="0014383C">
    <w:pPr>
      <w:pStyle w:val="Header"/>
      <w:jc w:val="center"/>
      <w:rPr>
        <w:b/>
        <w:bCs/>
        <w:sz w:val="32"/>
        <w:szCs w:val="32"/>
      </w:rPr>
    </w:pPr>
    <w:r w:rsidRPr="007E495C">
      <w:rPr>
        <w:b/>
        <w:bCs/>
        <w:noProof/>
        <w:sz w:val="32"/>
        <w:szCs w:val="32"/>
      </w:rPr>
      <w:t>&lt;&lt; IPA LOGO &gt;&gt;</w:t>
    </w:r>
  </w:p>
  <w:p w14:paraId="2106E406" w14:textId="6CE20F32" w:rsidR="00C0223D" w:rsidRDefault="00C0223D" w:rsidP="00C0223D">
    <w:pPr>
      <w:pStyle w:val="Header"/>
      <w:jc w:val="center"/>
    </w:pPr>
  </w:p>
  <w:p w14:paraId="206678BF" w14:textId="77777777" w:rsidR="00C0223D" w:rsidRDefault="00C0223D" w:rsidP="00C0223D">
    <w:pPr>
      <w:pStyle w:val="Header"/>
      <w:jc w:val="center"/>
    </w:pPr>
    <w:bookmarkStart w:id="4" w:name="_Hlk109723777"/>
    <w:bookmarkStart w:id="5" w:name="_Hlk109723778"/>
  </w:p>
  <w:p w14:paraId="16330491" w14:textId="77777777" w:rsidR="00C0223D" w:rsidRDefault="00C0223D" w:rsidP="00C0223D">
    <w:pPr>
      <w:pStyle w:val="Header"/>
      <w:jc w:val="center"/>
    </w:pPr>
  </w:p>
  <w:p w14:paraId="3E42E599" w14:textId="77777777" w:rsidR="00C0223D" w:rsidRDefault="00C0223D" w:rsidP="00C0223D">
    <w:pPr>
      <w:pStyle w:val="Header"/>
    </w:pPr>
  </w:p>
  <w:p w14:paraId="276EFDE5" w14:textId="77777777" w:rsidR="00C0223D" w:rsidRPr="00030ED6" w:rsidRDefault="00C0223D" w:rsidP="00C0223D">
    <w:pPr>
      <w:pStyle w:val="Header"/>
      <w:jc w:val="right"/>
    </w:pPr>
    <w:r>
      <w:rPr>
        <w:lang w:val="vi"/>
      </w:rPr>
      <w:t>&lt;&lt;Date&gt;&gt;</w:t>
    </w:r>
  </w:p>
  <w:p w14:paraId="680EEF77" w14:textId="77777777" w:rsidR="00C0223D" w:rsidRPr="001238A3" w:rsidRDefault="00C0223D" w:rsidP="00C0223D">
    <w:pPr>
      <w:contextualSpacing/>
      <w:rPr>
        <w:rFonts w:ascii="Arial" w:hAnsi="Arial" w:cs="Arial"/>
        <w:sz w:val="28"/>
        <w:szCs w:val="28"/>
      </w:rPr>
    </w:pPr>
  </w:p>
  <w:p w14:paraId="200587B1" w14:textId="77777777" w:rsidR="00C0223D" w:rsidRPr="00030ED6" w:rsidRDefault="00C0223D" w:rsidP="00C0223D">
    <w:pPr>
      <w:contextualSpacing/>
    </w:pPr>
  </w:p>
  <w:p w14:paraId="0F335484" w14:textId="77777777" w:rsidR="00C0223D" w:rsidRPr="00030ED6" w:rsidRDefault="00C0223D" w:rsidP="00C0223D">
    <w:pPr>
      <w:contextualSpacing/>
    </w:pPr>
    <w:r>
      <w:rPr>
        <w:lang w:val="vi"/>
      </w:rPr>
      <w:t>&lt;&lt;Member Name&gt;&gt;</w:t>
    </w:r>
    <w:r>
      <w:rPr>
        <w:lang w:val="vi"/>
      </w:rPr>
      <w:tab/>
      <w:t xml:space="preserve">                      </w:t>
    </w:r>
    <w:r>
      <w:rPr>
        <w:lang w:val="vi"/>
      </w:rPr>
      <w:tab/>
    </w:r>
    <w:r>
      <w:rPr>
        <w:lang w:val="vi"/>
      </w:rPr>
      <w:tab/>
    </w:r>
    <w:r>
      <w:rPr>
        <w:lang w:val="vi"/>
      </w:rPr>
      <w:tab/>
    </w:r>
    <w:r>
      <w:rPr>
        <w:lang w:val="vi"/>
      </w:rPr>
      <w:tab/>
      <w:t xml:space="preserve"> </w:t>
    </w:r>
    <w:r>
      <w:rPr>
        <w:lang w:val="vi"/>
      </w:rPr>
      <w:tab/>
    </w:r>
  </w:p>
  <w:p w14:paraId="3F3DFCCF" w14:textId="77777777" w:rsidR="00C0223D" w:rsidRPr="00030ED6" w:rsidRDefault="00C0223D" w:rsidP="00C0223D">
    <w:pPr>
      <w:contextualSpacing/>
    </w:pPr>
    <w:r>
      <w:rPr>
        <w:lang w:val="vi"/>
      </w:rPr>
      <w:t>&lt;&lt;Address Line 1&gt;&gt; &lt;&lt;Address Line 2&gt;&gt;</w:t>
    </w:r>
  </w:p>
  <w:p w14:paraId="25F775C3" w14:textId="6756F16D" w:rsidR="00642385" w:rsidRDefault="00C0223D" w:rsidP="00C0223D">
    <w:pPr>
      <w:contextualSpacing/>
    </w:pPr>
    <w:r>
      <w:rPr>
        <w:lang w:val="vi"/>
      </w:rPr>
      <w:t xml:space="preserve">&lt;&lt;City&gt;&gt;, &lt;&lt;ST&gt;&gt; &lt;&lt;Zip&gt;&gt; </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56CA4"/>
    <w:multiLevelType w:val="hybridMultilevel"/>
    <w:tmpl w:val="C55C0256"/>
    <w:lvl w:ilvl="0" w:tplc="1BEA53E8">
      <w:numFmt w:val="bullet"/>
      <w:pStyle w:val="Bullet4"/>
      <w:lvlText w:val="•"/>
      <w:lvlJc w:val="left"/>
      <w:pPr>
        <w:ind w:left="120" w:hanging="360"/>
      </w:pPr>
      <w:rPr>
        <w:rFonts w:ascii="Times New Roman" w:eastAsia="Times New Roman" w:hAnsi="Times New Roman" w:cs="Times New Roman" w:hint="default"/>
        <w:b w:val="0"/>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6C2B707E"/>
    <w:multiLevelType w:val="hybridMultilevel"/>
    <w:tmpl w:val="A98E57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291325830">
    <w:abstractNumId w:val="0"/>
  </w:num>
  <w:num w:numId="2" w16cid:durableId="78928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85"/>
    <w:rsid w:val="000174F3"/>
    <w:rsid w:val="00033979"/>
    <w:rsid w:val="0006381D"/>
    <w:rsid w:val="000859DA"/>
    <w:rsid w:val="001361CE"/>
    <w:rsid w:val="0014383C"/>
    <w:rsid w:val="001C25F8"/>
    <w:rsid w:val="001C7428"/>
    <w:rsid w:val="001E417F"/>
    <w:rsid w:val="00232013"/>
    <w:rsid w:val="00295C79"/>
    <w:rsid w:val="00297192"/>
    <w:rsid w:val="00311745"/>
    <w:rsid w:val="00345CC4"/>
    <w:rsid w:val="00353472"/>
    <w:rsid w:val="003A1866"/>
    <w:rsid w:val="003D4C98"/>
    <w:rsid w:val="00402FFC"/>
    <w:rsid w:val="00522C1C"/>
    <w:rsid w:val="005D3D16"/>
    <w:rsid w:val="00617DFF"/>
    <w:rsid w:val="006379D0"/>
    <w:rsid w:val="00642385"/>
    <w:rsid w:val="00660076"/>
    <w:rsid w:val="00730440"/>
    <w:rsid w:val="00743039"/>
    <w:rsid w:val="00745069"/>
    <w:rsid w:val="008077E0"/>
    <w:rsid w:val="00912556"/>
    <w:rsid w:val="00940216"/>
    <w:rsid w:val="00A07DD3"/>
    <w:rsid w:val="00AB663D"/>
    <w:rsid w:val="00AF7C17"/>
    <w:rsid w:val="00B92F87"/>
    <w:rsid w:val="00B96850"/>
    <w:rsid w:val="00C0223D"/>
    <w:rsid w:val="00C145FE"/>
    <w:rsid w:val="00C25DB3"/>
    <w:rsid w:val="00C2724E"/>
    <w:rsid w:val="00C56DFE"/>
    <w:rsid w:val="00C9653D"/>
    <w:rsid w:val="00CD37B1"/>
    <w:rsid w:val="00D80409"/>
    <w:rsid w:val="00D90069"/>
    <w:rsid w:val="00E01938"/>
    <w:rsid w:val="00E46B20"/>
    <w:rsid w:val="00E727B1"/>
    <w:rsid w:val="00E94ED8"/>
    <w:rsid w:val="00F71878"/>
    <w:rsid w:val="00F8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F825"/>
  <w15:chartTrackingRefBased/>
  <w15:docId w15:val="{76F0F8A3-9A88-4671-A61E-42D02D2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2385"/>
    <w:pPr>
      <w:keepNext/>
      <w:spacing w:before="12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642385"/>
    <w:pPr>
      <w:keepNext/>
      <w:spacing w:before="240" w:after="60"/>
      <w:outlineLvl w:val="1"/>
    </w:pPr>
    <w:rPr>
      <w:rFonts w:ascii="Arial" w:hAnsi="Arial"/>
      <w:b/>
      <w:bCs/>
      <w:iCs/>
      <w:szCs w:val="28"/>
    </w:rPr>
  </w:style>
  <w:style w:type="paragraph" w:styleId="Heading3">
    <w:name w:val="heading 3"/>
    <w:basedOn w:val="Normal"/>
    <w:next w:val="Normal"/>
    <w:link w:val="Heading3Char"/>
    <w:qFormat/>
    <w:rsid w:val="00642385"/>
    <w:pPr>
      <w:keepNext/>
      <w:widowControl w:val="0"/>
      <w:tabs>
        <w:tab w:val="left" w:pos="-720"/>
      </w:tabs>
      <w:suppressAutoHyphens/>
      <w:spacing w:line="218" w:lineRule="auto"/>
      <w:jc w:val="center"/>
      <w:outlineLvl w:val="2"/>
    </w:pPr>
    <w:rPr>
      <w:rFonts w:ascii="Arial"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85"/>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642385"/>
    <w:rPr>
      <w:rFonts w:ascii="Arial" w:eastAsia="Times New Roman" w:hAnsi="Arial" w:cs="Times New Roman"/>
      <w:b/>
      <w:bCs/>
      <w:iCs/>
      <w:sz w:val="24"/>
      <w:szCs w:val="28"/>
    </w:rPr>
  </w:style>
  <w:style w:type="character" w:customStyle="1" w:styleId="Heading3Char">
    <w:name w:val="Heading 3 Char"/>
    <w:basedOn w:val="DefaultParagraphFont"/>
    <w:link w:val="Heading3"/>
    <w:rsid w:val="00642385"/>
    <w:rPr>
      <w:rFonts w:ascii="Arial" w:eastAsia="Times New Roman" w:hAnsi="Arial" w:cs="Times New Roman"/>
      <w:snapToGrid w:val="0"/>
      <w:sz w:val="24"/>
      <w:szCs w:val="20"/>
    </w:rPr>
  </w:style>
  <w:style w:type="paragraph" w:customStyle="1" w:styleId="Style0">
    <w:name w:val="Style0"/>
    <w:rsid w:val="00642385"/>
    <w:pPr>
      <w:spacing w:after="0" w:line="240" w:lineRule="auto"/>
    </w:pPr>
    <w:rPr>
      <w:rFonts w:ascii="Arial" w:eastAsia="Times New Roman" w:hAnsi="Arial" w:cs="Times New Roman"/>
      <w:snapToGrid w:val="0"/>
      <w:sz w:val="24"/>
      <w:szCs w:val="20"/>
    </w:rPr>
  </w:style>
  <w:style w:type="paragraph" w:customStyle="1" w:styleId="Body1">
    <w:name w:val="Body 1"/>
    <w:basedOn w:val="Style0"/>
    <w:qFormat/>
    <w:rsid w:val="00642385"/>
    <w:pPr>
      <w:widowControl w:val="0"/>
      <w:tabs>
        <w:tab w:val="left" w:pos="90"/>
      </w:tabs>
      <w:ind w:left="90"/>
    </w:pPr>
    <w:rPr>
      <w:bCs/>
      <w:sz w:val="28"/>
    </w:rPr>
  </w:style>
  <w:style w:type="paragraph" w:customStyle="1" w:styleId="Bullet1">
    <w:name w:val="Bullet 1"/>
    <w:basedOn w:val="Body1"/>
    <w:qFormat/>
    <w:rsid w:val="00642385"/>
    <w:rPr>
      <w:sz w:val="24"/>
    </w:rPr>
  </w:style>
  <w:style w:type="paragraph" w:customStyle="1" w:styleId="Bullet2">
    <w:name w:val="Bullet 2"/>
    <w:basedOn w:val="EndnoteText"/>
    <w:qFormat/>
    <w:rsid w:val="00642385"/>
    <w:pPr>
      <w:widowControl w:val="0"/>
    </w:pPr>
    <w:rPr>
      <w:rFonts w:ascii="Arial" w:hAnsi="Arial"/>
      <w:snapToGrid w:val="0"/>
      <w:sz w:val="24"/>
    </w:rPr>
  </w:style>
  <w:style w:type="paragraph" w:customStyle="1" w:styleId="Body2">
    <w:name w:val="Body 2"/>
    <w:basedOn w:val="Heading3"/>
    <w:qFormat/>
    <w:rsid w:val="00642385"/>
    <w:pPr>
      <w:tabs>
        <w:tab w:val="clear" w:pos="-720"/>
        <w:tab w:val="left" w:pos="-810"/>
        <w:tab w:val="left" w:pos="360"/>
      </w:tabs>
      <w:spacing w:before="120"/>
      <w:ind w:left="360"/>
      <w:jc w:val="left"/>
    </w:pPr>
    <w:rPr>
      <w:sz w:val="28"/>
    </w:rPr>
  </w:style>
  <w:style w:type="paragraph" w:customStyle="1" w:styleId="Bullet3">
    <w:name w:val="Bullet 3"/>
    <w:basedOn w:val="Normal"/>
    <w:qFormat/>
    <w:rsid w:val="00642385"/>
    <w:rPr>
      <w:rFonts w:ascii="Arial" w:hAnsi="Arial"/>
    </w:rPr>
  </w:style>
  <w:style w:type="paragraph" w:customStyle="1" w:styleId="Bullet4">
    <w:name w:val="Bullet 4"/>
    <w:basedOn w:val="Normal"/>
    <w:qFormat/>
    <w:rsid w:val="00642385"/>
    <w:pPr>
      <w:widowControl w:val="0"/>
      <w:numPr>
        <w:numId w:val="1"/>
      </w:numPr>
      <w:tabs>
        <w:tab w:val="left" w:pos="1080"/>
      </w:tabs>
      <w:ind w:left="1080" w:hanging="630"/>
    </w:pPr>
    <w:rPr>
      <w:rFonts w:ascii="Arial" w:hAnsi="Arial" w:cs="Arial"/>
    </w:rPr>
  </w:style>
  <w:style w:type="paragraph" w:styleId="EndnoteText">
    <w:name w:val="endnote text"/>
    <w:basedOn w:val="Normal"/>
    <w:link w:val="EndnoteTextChar"/>
    <w:uiPriority w:val="99"/>
    <w:semiHidden/>
    <w:unhideWhenUsed/>
    <w:rsid w:val="00642385"/>
    <w:rPr>
      <w:sz w:val="20"/>
      <w:szCs w:val="20"/>
    </w:rPr>
  </w:style>
  <w:style w:type="character" w:customStyle="1" w:styleId="EndnoteTextChar">
    <w:name w:val="Endnote Text Char"/>
    <w:basedOn w:val="DefaultParagraphFont"/>
    <w:link w:val="EndnoteText"/>
    <w:uiPriority w:val="99"/>
    <w:semiHidden/>
    <w:rsid w:val="0064238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42385"/>
    <w:pPr>
      <w:tabs>
        <w:tab w:val="center" w:pos="4680"/>
        <w:tab w:val="right" w:pos="9360"/>
      </w:tabs>
    </w:pPr>
  </w:style>
  <w:style w:type="character" w:customStyle="1" w:styleId="HeaderChar">
    <w:name w:val="Header Char"/>
    <w:basedOn w:val="DefaultParagraphFont"/>
    <w:link w:val="Header"/>
    <w:uiPriority w:val="99"/>
    <w:rsid w:val="00642385"/>
    <w:rPr>
      <w:rFonts w:ascii="Times New Roman" w:eastAsia="Times New Roman" w:hAnsi="Times New Roman" w:cs="Times New Roman"/>
      <w:sz w:val="24"/>
      <w:szCs w:val="24"/>
    </w:rPr>
  </w:style>
  <w:style w:type="paragraph" w:styleId="Footer">
    <w:name w:val="footer"/>
    <w:basedOn w:val="Normal"/>
    <w:link w:val="FooterChar"/>
    <w:unhideWhenUsed/>
    <w:rsid w:val="00642385"/>
    <w:pPr>
      <w:tabs>
        <w:tab w:val="center" w:pos="4680"/>
        <w:tab w:val="right" w:pos="9360"/>
      </w:tabs>
    </w:pPr>
  </w:style>
  <w:style w:type="character" w:customStyle="1" w:styleId="FooterChar">
    <w:name w:val="Footer Char"/>
    <w:basedOn w:val="DefaultParagraphFont"/>
    <w:link w:val="Footer"/>
    <w:rsid w:val="00642385"/>
    <w:rPr>
      <w:rFonts w:ascii="Times New Roman" w:eastAsia="Times New Roman" w:hAnsi="Times New Roman" w:cs="Times New Roman"/>
      <w:sz w:val="24"/>
      <w:szCs w:val="24"/>
    </w:rPr>
  </w:style>
  <w:style w:type="paragraph" w:customStyle="1" w:styleId="Body4">
    <w:name w:val="Body 4"/>
    <w:basedOn w:val="Normal"/>
    <w:qFormat/>
    <w:rsid w:val="00642385"/>
    <w:pPr>
      <w:ind w:firstLine="450"/>
    </w:pPr>
    <w:rPr>
      <w:rFonts w:ascii="Arial" w:hAnsi="Arial" w:cs="Arial"/>
      <w:sz w:val="28"/>
      <w:szCs w:val="28"/>
    </w:rPr>
  </w:style>
  <w:style w:type="paragraph" w:customStyle="1" w:styleId="Body5">
    <w:name w:val="Body 5"/>
    <w:basedOn w:val="Body4"/>
    <w:qFormat/>
    <w:rsid w:val="00642385"/>
    <w:pPr>
      <w:ind w:firstLine="0"/>
    </w:pPr>
  </w:style>
  <w:style w:type="paragraph" w:styleId="ListParagraph">
    <w:name w:val="List Paragraph"/>
    <w:basedOn w:val="Normal"/>
    <w:uiPriority w:val="34"/>
    <w:qFormat/>
    <w:rsid w:val="006379D0"/>
    <w:pPr>
      <w:ind w:left="720"/>
      <w:contextualSpacing/>
    </w:pPr>
  </w:style>
  <w:style w:type="paragraph" w:customStyle="1" w:styleId="Body3">
    <w:name w:val="Body 3"/>
    <w:basedOn w:val="BodyText3"/>
    <w:qFormat/>
    <w:rsid w:val="006379D0"/>
    <w:pPr>
      <w:widowControl w:val="0"/>
      <w:tabs>
        <w:tab w:val="left" w:pos="-720"/>
        <w:tab w:val="left" w:pos="0"/>
        <w:tab w:val="left" w:pos="90"/>
      </w:tabs>
      <w:suppressAutoHyphens/>
      <w:spacing w:after="0" w:line="218" w:lineRule="auto"/>
      <w:jc w:val="center"/>
    </w:pPr>
    <w:rPr>
      <w:rFonts w:ascii="Arial" w:hAnsi="Arial" w:cs="Arial"/>
      <w:b/>
      <w:bCs/>
      <w:snapToGrid w:val="0"/>
      <w:sz w:val="24"/>
      <w:szCs w:val="24"/>
    </w:rPr>
  </w:style>
  <w:style w:type="paragraph" w:styleId="BodyText3">
    <w:name w:val="Body Text 3"/>
    <w:basedOn w:val="Normal"/>
    <w:link w:val="BodyText3Char"/>
    <w:uiPriority w:val="99"/>
    <w:semiHidden/>
    <w:unhideWhenUsed/>
    <w:rsid w:val="006379D0"/>
    <w:pPr>
      <w:spacing w:after="120"/>
    </w:pPr>
    <w:rPr>
      <w:sz w:val="16"/>
      <w:szCs w:val="16"/>
    </w:rPr>
  </w:style>
  <w:style w:type="character" w:customStyle="1" w:styleId="BodyText3Char">
    <w:name w:val="Body Text 3 Char"/>
    <w:basedOn w:val="DefaultParagraphFont"/>
    <w:link w:val="BodyText3"/>
    <w:uiPriority w:val="99"/>
    <w:semiHidden/>
    <w:rsid w:val="006379D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345CC4"/>
    <w:rPr>
      <w:color w:val="0563C1" w:themeColor="hyperlink"/>
      <w:u w:val="single"/>
    </w:rPr>
  </w:style>
  <w:style w:type="character" w:styleId="UnresolvedMention">
    <w:name w:val="Unresolved Mention"/>
    <w:basedOn w:val="DefaultParagraphFont"/>
    <w:uiPriority w:val="99"/>
    <w:semiHidden/>
    <w:unhideWhenUsed/>
    <w:rsid w:val="0034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8864">
      <w:bodyDiv w:val="1"/>
      <w:marLeft w:val="0"/>
      <w:marRight w:val="0"/>
      <w:marTop w:val="0"/>
      <w:marBottom w:val="0"/>
      <w:divBdr>
        <w:top w:val="none" w:sz="0" w:space="0" w:color="auto"/>
        <w:left w:val="none" w:sz="0" w:space="0" w:color="auto"/>
        <w:bottom w:val="none" w:sz="0" w:space="0" w:color="auto"/>
        <w:right w:val="none" w:sz="0" w:space="0" w:color="auto"/>
      </w:divBdr>
    </w:div>
    <w:div w:id="12387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Menezes</dc:creator>
  <cp:keywords/>
  <dc:description/>
  <cp:lastModifiedBy>Rosie Cruz</cp:lastModifiedBy>
  <cp:revision>2</cp:revision>
  <cp:lastPrinted>2025-01-10T16:28:00Z</cp:lastPrinted>
  <dcterms:created xsi:type="dcterms:W3CDTF">2025-02-12T16:00:00Z</dcterms:created>
  <dcterms:modified xsi:type="dcterms:W3CDTF">2025-02-12T16:00:00Z</dcterms:modified>
</cp:coreProperties>
</file>